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A3" w:rsidRDefault="005357A3" w:rsidP="00F374B7">
      <w:pPr>
        <w:spacing w:after="0"/>
        <w:contextualSpacing/>
        <w:jc w:val="center"/>
        <w:rPr>
          <w:rFonts w:ascii="Times New Roman" w:hAnsi="Times New Roman" w:cs="Times New Roman"/>
          <w:b/>
          <w:sz w:val="28"/>
          <w:szCs w:val="28"/>
        </w:rPr>
      </w:pPr>
    </w:p>
    <w:p w:rsidR="003D5759" w:rsidRDefault="00D868F7" w:rsidP="00F374B7">
      <w:pPr>
        <w:spacing w:after="0"/>
        <w:contextualSpacing/>
        <w:jc w:val="center"/>
        <w:rPr>
          <w:rFonts w:ascii="Times New Roman" w:hAnsi="Times New Roman" w:cs="Times New Roman"/>
          <w:b/>
          <w:sz w:val="28"/>
          <w:szCs w:val="28"/>
        </w:rPr>
      </w:pPr>
      <w:r w:rsidRPr="00206B0E">
        <w:rPr>
          <w:rFonts w:ascii="Times New Roman" w:hAnsi="Times New Roman" w:cs="Times New Roman"/>
          <w:b/>
          <w:sz w:val="28"/>
          <w:szCs w:val="28"/>
        </w:rPr>
        <w:t>Вопросы</w:t>
      </w:r>
      <w:r w:rsidR="008025B3">
        <w:rPr>
          <w:rFonts w:ascii="Times New Roman" w:hAnsi="Times New Roman" w:cs="Times New Roman"/>
          <w:b/>
          <w:sz w:val="28"/>
          <w:szCs w:val="28"/>
        </w:rPr>
        <w:t xml:space="preserve"> </w:t>
      </w:r>
      <w:r w:rsidRPr="00206B0E">
        <w:rPr>
          <w:rFonts w:ascii="Times New Roman" w:hAnsi="Times New Roman" w:cs="Times New Roman"/>
          <w:b/>
          <w:sz w:val="28"/>
          <w:szCs w:val="28"/>
        </w:rPr>
        <w:t xml:space="preserve">в рамках проведения публичных слушаний </w:t>
      </w:r>
    </w:p>
    <w:p w:rsidR="003D5759" w:rsidRDefault="00D868F7" w:rsidP="00F374B7">
      <w:pPr>
        <w:spacing w:after="0"/>
        <w:contextualSpacing/>
        <w:jc w:val="center"/>
        <w:rPr>
          <w:rFonts w:ascii="Times New Roman" w:hAnsi="Times New Roman" w:cs="Times New Roman"/>
          <w:b/>
          <w:sz w:val="28"/>
          <w:szCs w:val="28"/>
        </w:rPr>
      </w:pPr>
      <w:r w:rsidRPr="00206B0E">
        <w:rPr>
          <w:rFonts w:ascii="Times New Roman" w:hAnsi="Times New Roman" w:cs="Times New Roman"/>
          <w:b/>
          <w:sz w:val="28"/>
          <w:szCs w:val="28"/>
        </w:rPr>
        <w:t>по проекту</w:t>
      </w:r>
      <w:r w:rsidR="00E72D63">
        <w:rPr>
          <w:rFonts w:ascii="Times New Roman" w:hAnsi="Times New Roman" w:cs="Times New Roman"/>
          <w:b/>
          <w:sz w:val="28"/>
          <w:szCs w:val="28"/>
        </w:rPr>
        <w:t xml:space="preserve"> областного</w:t>
      </w:r>
      <w:r w:rsidRPr="00206B0E">
        <w:rPr>
          <w:rFonts w:ascii="Times New Roman" w:hAnsi="Times New Roman" w:cs="Times New Roman"/>
          <w:b/>
          <w:sz w:val="28"/>
          <w:szCs w:val="28"/>
        </w:rPr>
        <w:t xml:space="preserve"> бюджета на 202</w:t>
      </w:r>
      <w:r w:rsidR="002F1810">
        <w:rPr>
          <w:rFonts w:ascii="Times New Roman" w:hAnsi="Times New Roman" w:cs="Times New Roman"/>
          <w:b/>
          <w:sz w:val="28"/>
          <w:szCs w:val="28"/>
        </w:rPr>
        <w:t>5</w:t>
      </w:r>
      <w:r w:rsidRPr="00206B0E">
        <w:rPr>
          <w:rFonts w:ascii="Times New Roman" w:hAnsi="Times New Roman" w:cs="Times New Roman"/>
          <w:b/>
          <w:sz w:val="28"/>
          <w:szCs w:val="28"/>
        </w:rPr>
        <w:t>-202</w:t>
      </w:r>
      <w:r w:rsidR="002F1810">
        <w:rPr>
          <w:rFonts w:ascii="Times New Roman" w:hAnsi="Times New Roman" w:cs="Times New Roman"/>
          <w:b/>
          <w:sz w:val="28"/>
          <w:szCs w:val="28"/>
        </w:rPr>
        <w:t>7</w:t>
      </w:r>
      <w:r w:rsidRPr="00206B0E">
        <w:rPr>
          <w:rFonts w:ascii="Times New Roman" w:hAnsi="Times New Roman" w:cs="Times New Roman"/>
          <w:b/>
          <w:sz w:val="28"/>
          <w:szCs w:val="28"/>
        </w:rPr>
        <w:t xml:space="preserve"> годы в заочной форме</w:t>
      </w:r>
    </w:p>
    <w:p w:rsidR="0025096B" w:rsidRPr="003D5759" w:rsidRDefault="003D5759" w:rsidP="00F374B7">
      <w:pPr>
        <w:spacing w:after="0"/>
        <w:contextualSpacing/>
        <w:jc w:val="center"/>
        <w:rPr>
          <w:rFonts w:ascii="Times New Roman" w:hAnsi="Times New Roman" w:cs="Times New Roman"/>
          <w:b/>
          <w:i/>
          <w:sz w:val="28"/>
          <w:szCs w:val="28"/>
        </w:rPr>
      </w:pPr>
      <w:r w:rsidRPr="003D5759">
        <w:rPr>
          <w:rFonts w:ascii="Times New Roman" w:hAnsi="Times New Roman" w:cs="Times New Roman"/>
          <w:b/>
          <w:i/>
          <w:sz w:val="28"/>
          <w:szCs w:val="28"/>
        </w:rPr>
        <w:t>(общее количество вопросов – 41)</w:t>
      </w:r>
    </w:p>
    <w:p w:rsidR="00D868F7" w:rsidRDefault="00D868F7" w:rsidP="00F374B7">
      <w:pPr>
        <w:spacing w:after="0"/>
        <w:rPr>
          <w:rFonts w:ascii="Times New Roman" w:hAnsi="Times New Roman" w:cs="Times New Roman"/>
          <w:sz w:val="28"/>
          <w:szCs w:val="28"/>
          <w:u w:val="single"/>
        </w:rPr>
      </w:pPr>
    </w:p>
    <w:p w:rsidR="002F1810" w:rsidRPr="001048F9" w:rsidRDefault="004744F5"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3B7B23">
        <w:rPr>
          <w:rFonts w:ascii="Times New Roman" w:hAnsi="Times New Roman" w:cs="Times New Roman"/>
          <w:b/>
          <w:sz w:val="28"/>
          <w:szCs w:val="28"/>
        </w:rPr>
        <w:t>1</w:t>
      </w:r>
      <w:r w:rsidRPr="00CA4BD6">
        <w:rPr>
          <w:rFonts w:ascii="Times New Roman" w:hAnsi="Times New Roman" w:cs="Times New Roman"/>
          <w:b/>
          <w:sz w:val="28"/>
          <w:szCs w:val="28"/>
        </w:rPr>
        <w:t>: </w:t>
      </w:r>
      <w:r w:rsidR="001048F9" w:rsidRPr="001048F9">
        <w:rPr>
          <w:rFonts w:ascii="Times New Roman" w:hAnsi="Times New Roman" w:cs="Times New Roman"/>
          <w:sz w:val="28"/>
          <w:szCs w:val="28"/>
        </w:rPr>
        <w:t>Здравствуйте! В бюджете на 2025 год впервые появилась государственная программа "Развитие молодежной политики Нижегородской области". Какие основные мероприятия предусмотрены в рамк</w:t>
      </w:r>
      <w:r w:rsidR="00BE6AA5">
        <w:rPr>
          <w:rFonts w:ascii="Times New Roman" w:hAnsi="Times New Roman" w:cs="Times New Roman"/>
          <w:sz w:val="28"/>
          <w:szCs w:val="28"/>
        </w:rPr>
        <w:t>ах реализации данной программы?</w:t>
      </w:r>
    </w:p>
    <w:p w:rsidR="00D03224" w:rsidRPr="00045F22" w:rsidRDefault="003F4893" w:rsidP="00F374B7">
      <w:pPr>
        <w:spacing w:after="0"/>
        <w:jc w:val="both"/>
        <w:rPr>
          <w:rFonts w:ascii="Times New Roman" w:hAnsi="Times New Roman" w:cs="Times New Roman"/>
          <w:i/>
          <w:sz w:val="28"/>
          <w:szCs w:val="28"/>
        </w:rPr>
      </w:pPr>
      <w:r w:rsidRPr="00CA4BD6">
        <w:rPr>
          <w:rFonts w:ascii="Times New Roman" w:hAnsi="Times New Roman" w:cs="Times New Roman"/>
          <w:b/>
          <w:sz w:val="28"/>
          <w:szCs w:val="28"/>
        </w:rPr>
        <w:t>Ответ</w:t>
      </w:r>
      <w:r w:rsidR="00582B35" w:rsidRPr="00CA4BD6">
        <w:rPr>
          <w:rFonts w:ascii="Times New Roman" w:hAnsi="Times New Roman" w:cs="Times New Roman"/>
          <w:b/>
          <w:sz w:val="28"/>
          <w:szCs w:val="28"/>
        </w:rPr>
        <w:t>:</w:t>
      </w:r>
      <w:r w:rsidRPr="00CA4BD6">
        <w:rPr>
          <w:rFonts w:ascii="Times New Roman" w:hAnsi="Times New Roman" w:cs="Times New Roman"/>
          <w:b/>
          <w:sz w:val="28"/>
          <w:szCs w:val="28"/>
        </w:rPr>
        <w:t xml:space="preserve"> </w:t>
      </w:r>
      <w:r w:rsidR="007F426F" w:rsidRPr="00045F22">
        <w:rPr>
          <w:rFonts w:ascii="Times New Roman" w:hAnsi="Times New Roman" w:cs="Times New Roman"/>
          <w:i/>
          <w:sz w:val="28"/>
          <w:szCs w:val="28"/>
        </w:rPr>
        <w:t xml:space="preserve">Здравствуйте! </w:t>
      </w:r>
    </w:p>
    <w:p w:rsidR="00D03224" w:rsidRPr="00045F22" w:rsidRDefault="007F426F" w:rsidP="00F374B7">
      <w:pPr>
        <w:spacing w:after="0"/>
        <w:ind w:firstLine="709"/>
        <w:jc w:val="both"/>
        <w:rPr>
          <w:rFonts w:ascii="Times New Roman" w:hAnsi="Times New Roman" w:cs="Times New Roman"/>
          <w:i/>
          <w:sz w:val="28"/>
          <w:szCs w:val="28"/>
        </w:rPr>
      </w:pPr>
      <w:r w:rsidRPr="00045F22">
        <w:rPr>
          <w:rFonts w:ascii="Times New Roman" w:hAnsi="Times New Roman" w:cs="Times New Roman"/>
          <w:i/>
          <w:sz w:val="28"/>
          <w:szCs w:val="28"/>
        </w:rPr>
        <w:t xml:space="preserve">В рамках государственной программы «Развитие молодежной политики Нижегородской области» планируется проведение </w:t>
      </w:r>
      <w:r w:rsidR="00D03224" w:rsidRPr="00045F22">
        <w:rPr>
          <w:rFonts w:ascii="Times New Roman" w:hAnsi="Times New Roman" w:cs="Times New Roman"/>
          <w:i/>
          <w:sz w:val="28"/>
          <w:szCs w:val="28"/>
        </w:rPr>
        <w:t>следующих</w:t>
      </w:r>
      <w:r w:rsidRPr="00045F22">
        <w:rPr>
          <w:rFonts w:ascii="Times New Roman" w:hAnsi="Times New Roman" w:cs="Times New Roman"/>
          <w:i/>
          <w:sz w:val="28"/>
          <w:szCs w:val="28"/>
        </w:rPr>
        <w:t xml:space="preserve"> мероприятий</w:t>
      </w:r>
      <w:r w:rsidR="00D03224" w:rsidRPr="00045F22">
        <w:rPr>
          <w:rFonts w:ascii="Times New Roman" w:hAnsi="Times New Roman" w:cs="Times New Roman"/>
          <w:i/>
          <w:sz w:val="28"/>
          <w:szCs w:val="28"/>
        </w:rPr>
        <w:t>:</w:t>
      </w:r>
    </w:p>
    <w:p w:rsidR="007F426F" w:rsidRPr="00045F22" w:rsidRDefault="007F426F" w:rsidP="00F374B7">
      <w:pPr>
        <w:spacing w:after="0"/>
        <w:ind w:firstLine="709"/>
        <w:jc w:val="both"/>
        <w:rPr>
          <w:rFonts w:ascii="Times New Roman" w:hAnsi="Times New Roman" w:cs="Times New Roman"/>
          <w:i/>
          <w:sz w:val="28"/>
          <w:szCs w:val="28"/>
        </w:rPr>
      </w:pPr>
      <w:r w:rsidRPr="00045F22">
        <w:rPr>
          <w:rFonts w:ascii="Times New Roman" w:hAnsi="Times New Roman" w:cs="Times New Roman"/>
          <w:i/>
          <w:sz w:val="28"/>
          <w:szCs w:val="28"/>
        </w:rPr>
        <w:t xml:space="preserve">- проведение окружного слета поисковых отрядов «Никто не забыт», а также различных мероприятий в сфере патриотического воспитания молодежи; </w:t>
      </w:r>
    </w:p>
    <w:p w:rsidR="007F426F" w:rsidRPr="00045F22" w:rsidRDefault="007F426F" w:rsidP="00F374B7">
      <w:pPr>
        <w:spacing w:after="0"/>
        <w:ind w:firstLine="709"/>
        <w:jc w:val="both"/>
        <w:rPr>
          <w:rFonts w:ascii="Times New Roman" w:hAnsi="Times New Roman" w:cs="Times New Roman"/>
          <w:i/>
          <w:sz w:val="28"/>
          <w:szCs w:val="28"/>
        </w:rPr>
      </w:pPr>
      <w:r w:rsidRPr="00045F22">
        <w:rPr>
          <w:rFonts w:ascii="Times New Roman" w:hAnsi="Times New Roman" w:cs="Times New Roman"/>
          <w:i/>
          <w:sz w:val="28"/>
          <w:szCs w:val="28"/>
        </w:rPr>
        <w:t>- реализация практик поддержки добровольчества (</w:t>
      </w:r>
      <w:proofErr w:type="spellStart"/>
      <w:r w:rsidRPr="00045F22">
        <w:rPr>
          <w:rFonts w:ascii="Times New Roman" w:hAnsi="Times New Roman" w:cs="Times New Roman"/>
          <w:i/>
          <w:sz w:val="28"/>
          <w:szCs w:val="28"/>
        </w:rPr>
        <w:t>волонтерства</w:t>
      </w:r>
      <w:proofErr w:type="spellEnd"/>
      <w:r w:rsidRPr="00045F22">
        <w:rPr>
          <w:rFonts w:ascii="Times New Roman" w:hAnsi="Times New Roman" w:cs="Times New Roman"/>
          <w:i/>
          <w:sz w:val="28"/>
          <w:szCs w:val="28"/>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045F22">
        <w:rPr>
          <w:rFonts w:ascii="Times New Roman" w:hAnsi="Times New Roman" w:cs="Times New Roman"/>
          <w:i/>
          <w:sz w:val="28"/>
          <w:szCs w:val="28"/>
        </w:rPr>
        <w:t>волонтерства</w:t>
      </w:r>
      <w:proofErr w:type="spellEnd"/>
      <w:r w:rsidRPr="00045F22">
        <w:rPr>
          <w:rFonts w:ascii="Times New Roman" w:hAnsi="Times New Roman" w:cs="Times New Roman"/>
          <w:i/>
          <w:sz w:val="28"/>
          <w:szCs w:val="28"/>
        </w:rPr>
        <w:t>) «Регион добрых дел» в рамках национального проекта «Молодежь и дети»;</w:t>
      </w:r>
      <w:r w:rsidR="00E00CA8">
        <w:rPr>
          <w:rFonts w:ascii="Times New Roman" w:hAnsi="Times New Roman" w:cs="Times New Roman"/>
          <w:i/>
          <w:sz w:val="28"/>
          <w:szCs w:val="28"/>
        </w:rPr>
        <w:t xml:space="preserve"> </w:t>
      </w:r>
    </w:p>
    <w:p w:rsidR="007F426F" w:rsidRPr="00045F22" w:rsidRDefault="007F426F" w:rsidP="00F374B7">
      <w:pPr>
        <w:spacing w:after="0"/>
        <w:ind w:firstLine="709"/>
        <w:jc w:val="both"/>
        <w:rPr>
          <w:rFonts w:ascii="Times New Roman" w:hAnsi="Times New Roman" w:cs="Times New Roman"/>
          <w:i/>
          <w:sz w:val="28"/>
          <w:szCs w:val="28"/>
        </w:rPr>
      </w:pPr>
      <w:r w:rsidRPr="00045F22">
        <w:rPr>
          <w:rFonts w:ascii="Times New Roman" w:hAnsi="Times New Roman" w:cs="Times New Roman"/>
          <w:i/>
          <w:sz w:val="28"/>
          <w:szCs w:val="28"/>
        </w:rPr>
        <w:t>- предоставление грантов муниципальным учреждениям, а также иным организациям, осуществляющим деятельность в сфере молодежной политики на территории Нижегородской области, для создания современной инфраструктуры</w:t>
      </w:r>
      <w:r w:rsidR="00E00CA8">
        <w:rPr>
          <w:rFonts w:ascii="Times New Roman" w:hAnsi="Times New Roman" w:cs="Times New Roman"/>
          <w:i/>
          <w:sz w:val="28"/>
          <w:szCs w:val="28"/>
        </w:rPr>
        <w:t xml:space="preserve"> </w:t>
      </w:r>
      <w:r w:rsidRPr="00045F22">
        <w:rPr>
          <w:rFonts w:ascii="Times New Roman" w:hAnsi="Times New Roman" w:cs="Times New Roman"/>
          <w:i/>
          <w:sz w:val="28"/>
          <w:szCs w:val="28"/>
        </w:rPr>
        <w:t>молодежных центров в муниципалитетах, (проведение ремонтов помещений,</w:t>
      </w:r>
      <w:r w:rsidR="0025297D">
        <w:rPr>
          <w:rFonts w:ascii="Times New Roman" w:hAnsi="Times New Roman" w:cs="Times New Roman"/>
          <w:i/>
          <w:sz w:val="28"/>
          <w:szCs w:val="28"/>
        </w:rPr>
        <w:t xml:space="preserve"> </w:t>
      </w:r>
      <w:r w:rsidRPr="00045F22">
        <w:rPr>
          <w:rFonts w:ascii="Times New Roman" w:hAnsi="Times New Roman" w:cs="Times New Roman"/>
          <w:i/>
          <w:sz w:val="28"/>
          <w:szCs w:val="28"/>
        </w:rPr>
        <w:t>приобретения оборудования и других материально – технических средств);</w:t>
      </w:r>
    </w:p>
    <w:p w:rsidR="00AD2F84" w:rsidRPr="00045F22" w:rsidRDefault="007F426F" w:rsidP="00F374B7">
      <w:pPr>
        <w:spacing w:after="0"/>
        <w:jc w:val="both"/>
        <w:rPr>
          <w:rFonts w:ascii="Times New Roman" w:hAnsi="Times New Roman" w:cs="Times New Roman"/>
          <w:b/>
          <w:i/>
          <w:sz w:val="28"/>
          <w:szCs w:val="28"/>
        </w:rPr>
      </w:pPr>
      <w:r w:rsidRPr="00045F22">
        <w:rPr>
          <w:rFonts w:ascii="Times New Roman" w:hAnsi="Times New Roman" w:cs="Times New Roman"/>
          <w:i/>
          <w:sz w:val="28"/>
          <w:szCs w:val="28"/>
        </w:rPr>
        <w:tab/>
        <w:t>- организация участия молодежи Нижегородской области во всероссийских и окружных мероприятиях сферы молодежной политики.</w:t>
      </w:r>
    </w:p>
    <w:p w:rsidR="00451579" w:rsidRPr="00CA4BD6" w:rsidRDefault="00451579" w:rsidP="00F374B7">
      <w:pPr>
        <w:spacing w:after="0"/>
        <w:jc w:val="both"/>
        <w:rPr>
          <w:rFonts w:ascii="Times New Roman" w:hAnsi="Times New Roman" w:cs="Times New Roman"/>
          <w:sz w:val="28"/>
          <w:szCs w:val="28"/>
        </w:rPr>
      </w:pPr>
    </w:p>
    <w:p w:rsidR="003D02B8" w:rsidRDefault="00AD2F84"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3B7B23">
        <w:rPr>
          <w:rFonts w:ascii="Times New Roman" w:hAnsi="Times New Roman" w:cs="Times New Roman"/>
          <w:b/>
          <w:sz w:val="28"/>
          <w:szCs w:val="28"/>
        </w:rPr>
        <w:t>2</w:t>
      </w:r>
      <w:r w:rsidRPr="00CA4BD6">
        <w:rPr>
          <w:rFonts w:ascii="Times New Roman" w:hAnsi="Times New Roman" w:cs="Times New Roman"/>
          <w:sz w:val="28"/>
          <w:szCs w:val="28"/>
        </w:rPr>
        <w:t>: </w:t>
      </w:r>
      <w:r w:rsidR="001048F9" w:rsidRPr="001048F9">
        <w:rPr>
          <w:rFonts w:ascii="Times New Roman" w:hAnsi="Times New Roman" w:cs="Times New Roman"/>
          <w:sz w:val="28"/>
          <w:szCs w:val="28"/>
        </w:rPr>
        <w:t>Здравствуйте! Какой объем сре</w:t>
      </w:r>
      <w:proofErr w:type="gramStart"/>
      <w:r w:rsidR="001048F9" w:rsidRPr="001048F9">
        <w:rPr>
          <w:rFonts w:ascii="Times New Roman" w:hAnsi="Times New Roman" w:cs="Times New Roman"/>
          <w:sz w:val="28"/>
          <w:szCs w:val="28"/>
        </w:rPr>
        <w:t>дств пр</w:t>
      </w:r>
      <w:proofErr w:type="gramEnd"/>
      <w:r w:rsidR="001048F9" w:rsidRPr="001048F9">
        <w:rPr>
          <w:rFonts w:ascii="Times New Roman" w:hAnsi="Times New Roman" w:cs="Times New Roman"/>
          <w:sz w:val="28"/>
          <w:szCs w:val="28"/>
        </w:rPr>
        <w:t>едусмотрен в бюджете 2025 года на обеспечение жильем детей-сирот</w:t>
      </w:r>
      <w:r w:rsidR="00BE6AA5">
        <w:rPr>
          <w:rFonts w:ascii="Times New Roman" w:hAnsi="Times New Roman" w:cs="Times New Roman"/>
          <w:sz w:val="28"/>
          <w:szCs w:val="28"/>
        </w:rPr>
        <w:t>?</w:t>
      </w:r>
    </w:p>
    <w:p w:rsidR="00C9393F" w:rsidRPr="00045F22" w:rsidRDefault="00AD2F84" w:rsidP="00F374B7">
      <w:pPr>
        <w:spacing w:after="0"/>
        <w:jc w:val="both"/>
        <w:rPr>
          <w:rFonts w:ascii="Times New Roman" w:hAnsi="Times New Roman" w:cs="Times New Roman"/>
          <w:i/>
          <w:sz w:val="28"/>
          <w:szCs w:val="28"/>
        </w:rPr>
      </w:pPr>
      <w:r w:rsidRPr="00CA4BD6">
        <w:rPr>
          <w:rFonts w:ascii="Times New Roman" w:hAnsi="Times New Roman" w:cs="Times New Roman"/>
          <w:b/>
          <w:sz w:val="28"/>
          <w:szCs w:val="28"/>
        </w:rPr>
        <w:t>Ответ:</w:t>
      </w:r>
      <w:r w:rsidR="003D02B8" w:rsidRPr="00CA4BD6">
        <w:rPr>
          <w:rFonts w:ascii="Times New Roman" w:hAnsi="Times New Roman" w:cs="Times New Roman"/>
          <w:b/>
          <w:sz w:val="28"/>
          <w:szCs w:val="28"/>
        </w:rPr>
        <w:t xml:space="preserve"> </w:t>
      </w:r>
      <w:r w:rsidR="00C9393F" w:rsidRPr="00045F22">
        <w:rPr>
          <w:rFonts w:ascii="Times New Roman" w:hAnsi="Times New Roman" w:cs="Times New Roman"/>
          <w:i/>
          <w:sz w:val="28"/>
          <w:szCs w:val="28"/>
        </w:rPr>
        <w:t xml:space="preserve">Здравствуйте! </w:t>
      </w:r>
    </w:p>
    <w:p w:rsidR="00C9393F" w:rsidRPr="00045F22" w:rsidRDefault="00C9393F" w:rsidP="00F374B7">
      <w:pPr>
        <w:spacing w:after="0"/>
        <w:ind w:firstLine="709"/>
        <w:jc w:val="both"/>
        <w:rPr>
          <w:rFonts w:ascii="Times New Roman" w:hAnsi="Times New Roman" w:cs="Times New Roman"/>
          <w:i/>
          <w:sz w:val="28"/>
          <w:szCs w:val="28"/>
        </w:rPr>
      </w:pPr>
      <w:r w:rsidRPr="00045F22">
        <w:rPr>
          <w:rFonts w:ascii="Times New Roman" w:hAnsi="Times New Roman" w:cs="Times New Roman"/>
          <w:i/>
          <w:sz w:val="28"/>
          <w:szCs w:val="28"/>
        </w:rPr>
        <w:t xml:space="preserve">В </w:t>
      </w:r>
      <w:r w:rsidR="001B0FFB">
        <w:rPr>
          <w:rFonts w:ascii="Times New Roman" w:hAnsi="Times New Roman" w:cs="Times New Roman"/>
          <w:i/>
          <w:sz w:val="28"/>
          <w:szCs w:val="28"/>
        </w:rPr>
        <w:t xml:space="preserve">проекте областного </w:t>
      </w:r>
      <w:r w:rsidRPr="00045F22">
        <w:rPr>
          <w:rFonts w:ascii="Times New Roman" w:hAnsi="Times New Roman" w:cs="Times New Roman"/>
          <w:i/>
          <w:sz w:val="28"/>
          <w:szCs w:val="28"/>
        </w:rPr>
        <w:t>бюджет</w:t>
      </w:r>
      <w:r w:rsidR="001B0FFB">
        <w:rPr>
          <w:rFonts w:ascii="Times New Roman" w:hAnsi="Times New Roman" w:cs="Times New Roman"/>
          <w:i/>
          <w:sz w:val="28"/>
          <w:szCs w:val="28"/>
        </w:rPr>
        <w:t xml:space="preserve">а на </w:t>
      </w:r>
      <w:r w:rsidRPr="00045F22">
        <w:rPr>
          <w:rFonts w:ascii="Times New Roman" w:hAnsi="Times New Roman" w:cs="Times New Roman"/>
          <w:i/>
          <w:sz w:val="28"/>
          <w:szCs w:val="28"/>
        </w:rPr>
        <w:t>2025 год</w:t>
      </w:r>
      <w:r w:rsidR="001B0FFB">
        <w:rPr>
          <w:rFonts w:ascii="Times New Roman" w:hAnsi="Times New Roman" w:cs="Times New Roman"/>
          <w:i/>
          <w:sz w:val="28"/>
          <w:szCs w:val="28"/>
        </w:rPr>
        <w:t xml:space="preserve"> и плановый период 2026 и 2027 годов </w:t>
      </w:r>
      <w:r w:rsidRPr="00045F22">
        <w:rPr>
          <w:rFonts w:ascii="Times New Roman" w:hAnsi="Times New Roman" w:cs="Times New Roman"/>
          <w:i/>
          <w:sz w:val="28"/>
          <w:szCs w:val="28"/>
        </w:rPr>
        <w:t>на обеспечение жильем детей-сирот</w:t>
      </w:r>
      <w:r w:rsidR="001B0FFB">
        <w:rPr>
          <w:rFonts w:ascii="Times New Roman" w:hAnsi="Times New Roman" w:cs="Times New Roman"/>
          <w:i/>
          <w:sz w:val="28"/>
          <w:szCs w:val="28"/>
        </w:rPr>
        <w:t xml:space="preserve"> в 2025 году </w:t>
      </w:r>
      <w:r w:rsidRPr="00045F22">
        <w:rPr>
          <w:rFonts w:ascii="Times New Roman" w:hAnsi="Times New Roman" w:cs="Times New Roman"/>
          <w:i/>
          <w:sz w:val="28"/>
          <w:szCs w:val="28"/>
        </w:rPr>
        <w:t xml:space="preserve">предусмотрено </w:t>
      </w:r>
      <w:r w:rsidRPr="00045F22">
        <w:rPr>
          <w:rFonts w:ascii="Times New Roman" w:hAnsi="Times New Roman" w:cs="Times New Roman"/>
          <w:i/>
          <w:sz w:val="28"/>
          <w:szCs w:val="28"/>
        </w:rPr>
        <w:br/>
      </w:r>
      <w:r w:rsidR="0085569A" w:rsidRPr="00045F22">
        <w:rPr>
          <w:rFonts w:ascii="Times New Roman" w:hAnsi="Times New Roman" w:cs="Times New Roman"/>
          <w:i/>
          <w:sz w:val="28"/>
          <w:szCs w:val="28"/>
        </w:rPr>
        <w:t>2,65</w:t>
      </w:r>
      <w:r w:rsidRPr="00045F22">
        <w:rPr>
          <w:rFonts w:ascii="Times New Roman" w:hAnsi="Times New Roman" w:cs="Times New Roman"/>
          <w:i/>
          <w:sz w:val="28"/>
          <w:szCs w:val="28"/>
        </w:rPr>
        <w:t xml:space="preserve"> </w:t>
      </w:r>
      <w:r w:rsidR="0085569A" w:rsidRPr="00045F22">
        <w:rPr>
          <w:rFonts w:ascii="Times New Roman" w:hAnsi="Times New Roman" w:cs="Times New Roman"/>
          <w:i/>
          <w:sz w:val="28"/>
          <w:szCs w:val="28"/>
        </w:rPr>
        <w:t>млрд</w:t>
      </w:r>
      <w:r w:rsidRPr="00045F22">
        <w:rPr>
          <w:rFonts w:ascii="Times New Roman" w:hAnsi="Times New Roman" w:cs="Times New Roman"/>
          <w:i/>
          <w:sz w:val="28"/>
          <w:szCs w:val="28"/>
        </w:rPr>
        <w:t xml:space="preserve">. рублей, в том числе на предоставление единовременной денежной выплаты на приобретение в собственность жилого помещения лицам, которые относились к категории детей-сирот и достигли возраста 23 лет, подлежащим обеспечению жилыми помещениями </w:t>
      </w:r>
      <w:r w:rsidR="0085569A" w:rsidRPr="00045F22">
        <w:rPr>
          <w:rFonts w:ascii="Times New Roman" w:hAnsi="Times New Roman" w:cs="Times New Roman"/>
          <w:i/>
          <w:sz w:val="28"/>
          <w:szCs w:val="28"/>
        </w:rPr>
        <w:t>6</w:t>
      </w:r>
      <w:r w:rsidR="00831515" w:rsidRPr="00045F22">
        <w:rPr>
          <w:rFonts w:ascii="Times New Roman" w:hAnsi="Times New Roman" w:cs="Times New Roman"/>
          <w:i/>
          <w:sz w:val="28"/>
          <w:szCs w:val="28"/>
        </w:rPr>
        <w:t>24,7</w:t>
      </w:r>
      <w:r w:rsidRPr="00045F22">
        <w:rPr>
          <w:rFonts w:ascii="Times New Roman" w:hAnsi="Times New Roman" w:cs="Times New Roman"/>
          <w:i/>
          <w:sz w:val="28"/>
          <w:szCs w:val="28"/>
        </w:rPr>
        <w:t xml:space="preserve"> </w:t>
      </w:r>
      <w:r w:rsidR="00831515" w:rsidRPr="00045F22">
        <w:rPr>
          <w:rFonts w:ascii="Times New Roman" w:hAnsi="Times New Roman" w:cs="Times New Roman"/>
          <w:i/>
          <w:sz w:val="28"/>
          <w:szCs w:val="28"/>
        </w:rPr>
        <w:t>млн</w:t>
      </w:r>
      <w:r w:rsidRPr="00045F22">
        <w:rPr>
          <w:rFonts w:ascii="Times New Roman" w:hAnsi="Times New Roman" w:cs="Times New Roman"/>
          <w:i/>
          <w:sz w:val="28"/>
          <w:szCs w:val="28"/>
        </w:rPr>
        <w:t>. рублей.</w:t>
      </w:r>
    </w:p>
    <w:p w:rsidR="00AD2F84" w:rsidRPr="00045F22" w:rsidRDefault="00C9393F" w:rsidP="00F374B7">
      <w:pPr>
        <w:spacing w:after="0"/>
        <w:ind w:firstLine="709"/>
        <w:jc w:val="both"/>
        <w:rPr>
          <w:rFonts w:ascii="Times New Roman" w:hAnsi="Times New Roman" w:cs="Times New Roman"/>
          <w:i/>
          <w:sz w:val="28"/>
          <w:szCs w:val="28"/>
        </w:rPr>
      </w:pPr>
      <w:r w:rsidRPr="00045F22">
        <w:rPr>
          <w:rFonts w:ascii="Times New Roman" w:hAnsi="Times New Roman" w:cs="Times New Roman"/>
          <w:i/>
          <w:sz w:val="28"/>
          <w:szCs w:val="28"/>
        </w:rPr>
        <w:t>На указанные средства планируется обеспечи</w:t>
      </w:r>
      <w:r w:rsidR="00831515" w:rsidRPr="00045F22">
        <w:rPr>
          <w:rFonts w:ascii="Times New Roman" w:hAnsi="Times New Roman" w:cs="Times New Roman"/>
          <w:i/>
          <w:sz w:val="28"/>
          <w:szCs w:val="28"/>
        </w:rPr>
        <w:t xml:space="preserve">ть жильем 635 человек – в том числе </w:t>
      </w:r>
      <w:r w:rsidRPr="00045F22">
        <w:rPr>
          <w:rFonts w:ascii="Times New Roman" w:hAnsi="Times New Roman" w:cs="Times New Roman"/>
          <w:i/>
          <w:sz w:val="28"/>
          <w:szCs w:val="28"/>
        </w:rPr>
        <w:t>путем приобретения 504 жилых помещений и предоставления выплаты 131 человеку.</w:t>
      </w:r>
    </w:p>
    <w:p w:rsidR="00AD2F84" w:rsidRPr="00CA4BD6" w:rsidRDefault="00AD2F84" w:rsidP="00F374B7">
      <w:pPr>
        <w:spacing w:after="0"/>
        <w:rPr>
          <w:rFonts w:ascii="Times New Roman" w:hAnsi="Times New Roman" w:cs="Times New Roman"/>
          <w:sz w:val="28"/>
          <w:szCs w:val="28"/>
        </w:rPr>
      </w:pPr>
    </w:p>
    <w:p w:rsidR="008F2955" w:rsidRPr="00446B37" w:rsidRDefault="008F2955" w:rsidP="00F374B7">
      <w:pPr>
        <w:spacing w:after="0"/>
        <w:jc w:val="both"/>
        <w:rPr>
          <w:rFonts w:ascii="Times New Roman" w:hAnsi="Times New Roman" w:cs="Times New Roman"/>
          <w:sz w:val="28"/>
          <w:szCs w:val="28"/>
        </w:rPr>
      </w:pPr>
      <w:r w:rsidRPr="00446B37">
        <w:rPr>
          <w:rFonts w:ascii="Times New Roman" w:hAnsi="Times New Roman" w:cs="Times New Roman"/>
          <w:b/>
          <w:sz w:val="28"/>
          <w:szCs w:val="28"/>
        </w:rPr>
        <w:lastRenderedPageBreak/>
        <w:t xml:space="preserve">Вопрос </w:t>
      </w:r>
      <w:r w:rsidR="003B7B23" w:rsidRPr="00446B37">
        <w:rPr>
          <w:rFonts w:ascii="Times New Roman" w:hAnsi="Times New Roman" w:cs="Times New Roman"/>
          <w:b/>
          <w:sz w:val="28"/>
          <w:szCs w:val="28"/>
        </w:rPr>
        <w:t>3</w:t>
      </w:r>
      <w:r w:rsidRPr="00446B37">
        <w:rPr>
          <w:rFonts w:ascii="Times New Roman" w:hAnsi="Times New Roman" w:cs="Times New Roman"/>
          <w:b/>
          <w:sz w:val="28"/>
          <w:szCs w:val="28"/>
        </w:rPr>
        <w:t>: </w:t>
      </w:r>
      <w:r w:rsidR="00CC4AC5" w:rsidRPr="00446B37">
        <w:rPr>
          <w:rFonts w:ascii="Times New Roman" w:hAnsi="Times New Roman" w:cs="Times New Roman"/>
          <w:sz w:val="28"/>
          <w:szCs w:val="28"/>
        </w:rPr>
        <w:t xml:space="preserve">Здравствуйте! 2025 год, так же как и год 2024-й, объявлен указом Президента РФ годом семьи в России. </w:t>
      </w:r>
      <w:proofErr w:type="gramStart"/>
      <w:r w:rsidR="00CC4AC5" w:rsidRPr="00446B37">
        <w:rPr>
          <w:rFonts w:ascii="Times New Roman" w:hAnsi="Times New Roman" w:cs="Times New Roman"/>
          <w:sz w:val="28"/>
          <w:szCs w:val="28"/>
        </w:rPr>
        <w:t>Реализация</w:t>
      </w:r>
      <w:proofErr w:type="gramEnd"/>
      <w:r w:rsidR="00CC4AC5" w:rsidRPr="00446B37">
        <w:rPr>
          <w:rFonts w:ascii="Times New Roman" w:hAnsi="Times New Roman" w:cs="Times New Roman"/>
          <w:sz w:val="28"/>
          <w:szCs w:val="28"/>
        </w:rPr>
        <w:t xml:space="preserve"> каких мероприятий по данному направлению предусмотрена в областном бюджете</w:t>
      </w:r>
      <w:r w:rsidR="00BE6AA5" w:rsidRPr="00446B37">
        <w:rPr>
          <w:rFonts w:ascii="Times New Roman" w:hAnsi="Times New Roman" w:cs="Times New Roman"/>
          <w:sz w:val="28"/>
          <w:szCs w:val="28"/>
        </w:rPr>
        <w:t xml:space="preserve"> на 2025</w:t>
      </w:r>
      <w:r w:rsidR="000B1B76">
        <w:rPr>
          <w:rFonts w:ascii="Times New Roman" w:hAnsi="Times New Roman" w:cs="Times New Roman"/>
          <w:sz w:val="28"/>
          <w:szCs w:val="28"/>
        </w:rPr>
        <w:t xml:space="preserve"> год</w:t>
      </w:r>
      <w:r w:rsidR="00BE6AA5" w:rsidRPr="00446B37">
        <w:rPr>
          <w:rFonts w:ascii="Times New Roman" w:hAnsi="Times New Roman" w:cs="Times New Roman"/>
          <w:sz w:val="28"/>
          <w:szCs w:val="28"/>
        </w:rPr>
        <w:t>?</w:t>
      </w:r>
    </w:p>
    <w:p w:rsidR="002F5EAE" w:rsidRPr="00045F22" w:rsidRDefault="008F2955" w:rsidP="00F374B7">
      <w:pPr>
        <w:spacing w:after="0"/>
        <w:contextualSpacing/>
        <w:jc w:val="both"/>
        <w:rPr>
          <w:rFonts w:ascii="Times New Roman" w:hAnsi="Times New Roman" w:cs="Times New Roman"/>
          <w:i/>
          <w:sz w:val="28"/>
          <w:szCs w:val="28"/>
        </w:rPr>
      </w:pPr>
      <w:r w:rsidRPr="00446B37">
        <w:rPr>
          <w:rFonts w:ascii="Times New Roman" w:hAnsi="Times New Roman" w:cs="Times New Roman"/>
          <w:b/>
          <w:sz w:val="28"/>
          <w:szCs w:val="28"/>
        </w:rPr>
        <w:t>Ответ:</w:t>
      </w:r>
      <w:r w:rsidR="002F5EAE">
        <w:rPr>
          <w:rFonts w:ascii="Times New Roman" w:hAnsi="Times New Roman" w:cs="Times New Roman"/>
          <w:b/>
          <w:sz w:val="28"/>
          <w:szCs w:val="28"/>
        </w:rPr>
        <w:t xml:space="preserve"> </w:t>
      </w:r>
      <w:r w:rsidR="002F5EAE" w:rsidRPr="00045F22">
        <w:rPr>
          <w:rFonts w:ascii="Times New Roman" w:hAnsi="Times New Roman" w:cs="Times New Roman"/>
          <w:i/>
          <w:sz w:val="28"/>
          <w:szCs w:val="28"/>
        </w:rPr>
        <w:t xml:space="preserve">Здравствуйте! </w:t>
      </w:r>
    </w:p>
    <w:p w:rsidR="000B1B76" w:rsidRPr="00045F22" w:rsidRDefault="00446B37" w:rsidP="00F374B7">
      <w:pPr>
        <w:spacing w:after="0"/>
        <w:ind w:firstLine="709"/>
        <w:contextualSpacing/>
        <w:jc w:val="both"/>
        <w:rPr>
          <w:rFonts w:ascii="Times New Roman" w:hAnsi="Times New Roman" w:cs="Times New Roman"/>
          <w:i/>
          <w:sz w:val="28"/>
          <w:szCs w:val="28"/>
        </w:rPr>
      </w:pPr>
      <w:r w:rsidRPr="00045F22">
        <w:rPr>
          <w:rFonts w:ascii="Times New Roman" w:hAnsi="Times New Roman" w:cs="Times New Roman"/>
          <w:i/>
          <w:sz w:val="28"/>
          <w:szCs w:val="28"/>
        </w:rPr>
        <w:t>В</w:t>
      </w:r>
      <w:r w:rsidR="000B1B76">
        <w:rPr>
          <w:rFonts w:ascii="Times New Roman" w:hAnsi="Times New Roman" w:cs="Times New Roman"/>
          <w:i/>
          <w:sz w:val="28"/>
          <w:szCs w:val="28"/>
        </w:rPr>
        <w:t xml:space="preserve"> целях поддержки семей, имеющих детей, предусмотрены </w:t>
      </w:r>
      <w:r w:rsidR="000B1B76" w:rsidRPr="00045F22">
        <w:rPr>
          <w:rFonts w:ascii="Times New Roman" w:hAnsi="Times New Roman" w:cs="Times New Roman"/>
          <w:i/>
          <w:sz w:val="28"/>
          <w:szCs w:val="28"/>
        </w:rPr>
        <w:t xml:space="preserve">следующие меры поддержки: </w:t>
      </w:r>
    </w:p>
    <w:p w:rsidR="000B1B76" w:rsidRPr="00045F22" w:rsidRDefault="000B1B76" w:rsidP="00F374B7">
      <w:pPr>
        <w:spacing w:after="0"/>
        <w:ind w:firstLine="709"/>
        <w:contextualSpacing/>
        <w:jc w:val="both"/>
        <w:rPr>
          <w:rFonts w:ascii="Times New Roman" w:hAnsi="Times New Roman" w:cs="Times New Roman"/>
          <w:i/>
          <w:sz w:val="28"/>
          <w:szCs w:val="28"/>
        </w:rPr>
      </w:pPr>
      <w:r w:rsidRPr="00045F22">
        <w:rPr>
          <w:rFonts w:ascii="Times New Roman" w:hAnsi="Times New Roman" w:cs="Times New Roman"/>
          <w:i/>
          <w:sz w:val="28"/>
          <w:szCs w:val="28"/>
        </w:rPr>
        <w:t xml:space="preserve">- выплата ежемесячного пособия в связи с рождением и воспитанием ребенка; </w:t>
      </w:r>
    </w:p>
    <w:p w:rsidR="000B1B76" w:rsidRPr="00045F22" w:rsidRDefault="000B1B76" w:rsidP="00F374B7">
      <w:pPr>
        <w:spacing w:after="0"/>
        <w:ind w:firstLine="709"/>
        <w:contextualSpacing/>
        <w:jc w:val="both"/>
        <w:rPr>
          <w:rFonts w:ascii="Times New Roman" w:hAnsi="Times New Roman" w:cs="Times New Roman"/>
          <w:i/>
          <w:sz w:val="28"/>
          <w:szCs w:val="28"/>
        </w:rPr>
      </w:pPr>
      <w:r w:rsidRPr="00045F22">
        <w:rPr>
          <w:rFonts w:ascii="Times New Roman" w:hAnsi="Times New Roman" w:cs="Times New Roman"/>
          <w:i/>
          <w:sz w:val="28"/>
          <w:szCs w:val="28"/>
        </w:rPr>
        <w:t>- предоставление мер поддержки многодетным семьям;</w:t>
      </w:r>
    </w:p>
    <w:p w:rsidR="000B1B76" w:rsidRPr="00045F22" w:rsidRDefault="000B1B76" w:rsidP="00F374B7">
      <w:pPr>
        <w:spacing w:after="0"/>
        <w:ind w:firstLine="709"/>
        <w:contextualSpacing/>
        <w:jc w:val="both"/>
        <w:rPr>
          <w:rFonts w:ascii="Times New Roman" w:hAnsi="Times New Roman" w:cs="Times New Roman"/>
          <w:i/>
          <w:sz w:val="28"/>
          <w:szCs w:val="28"/>
        </w:rPr>
      </w:pPr>
      <w:r w:rsidRPr="00045F22">
        <w:rPr>
          <w:rFonts w:ascii="Times New Roman" w:hAnsi="Times New Roman" w:cs="Times New Roman"/>
          <w:i/>
          <w:sz w:val="28"/>
          <w:szCs w:val="28"/>
        </w:rPr>
        <w:t>- выплаты пособий на содержание детей-сирот опекунам и приемным семьям;</w:t>
      </w:r>
    </w:p>
    <w:p w:rsidR="000B1B76" w:rsidRPr="00045F22" w:rsidRDefault="000B1B76" w:rsidP="00F374B7">
      <w:pPr>
        <w:spacing w:after="0"/>
        <w:ind w:firstLine="709"/>
        <w:contextualSpacing/>
        <w:jc w:val="both"/>
        <w:rPr>
          <w:rFonts w:ascii="Times New Roman" w:hAnsi="Times New Roman" w:cs="Times New Roman"/>
          <w:i/>
          <w:sz w:val="28"/>
          <w:szCs w:val="28"/>
        </w:rPr>
      </w:pPr>
      <w:r w:rsidRPr="00045F22">
        <w:rPr>
          <w:rFonts w:ascii="Times New Roman" w:hAnsi="Times New Roman" w:cs="Times New Roman"/>
          <w:i/>
          <w:sz w:val="28"/>
          <w:szCs w:val="28"/>
        </w:rPr>
        <w:t>-</w:t>
      </w:r>
      <w:r>
        <w:rPr>
          <w:rFonts w:ascii="Times New Roman" w:hAnsi="Times New Roman" w:cs="Times New Roman"/>
          <w:i/>
          <w:sz w:val="28"/>
          <w:szCs w:val="28"/>
          <w:lang w:val="en-US"/>
        </w:rPr>
        <w:t> </w:t>
      </w:r>
      <w:r w:rsidRPr="00045F22">
        <w:rPr>
          <w:rFonts w:ascii="Times New Roman" w:hAnsi="Times New Roman" w:cs="Times New Roman"/>
          <w:i/>
          <w:sz w:val="28"/>
          <w:szCs w:val="28"/>
        </w:rPr>
        <w:t xml:space="preserve">приобретение жилых помещений и формирование специализированного жилищного фонда для детей-сирот, а также для детей-сирот и детей, оставшихся без попечения родителей; </w:t>
      </w:r>
    </w:p>
    <w:p w:rsidR="000B1B76" w:rsidRPr="00045F22" w:rsidRDefault="000B1B76" w:rsidP="00F374B7">
      <w:pPr>
        <w:spacing w:after="0"/>
        <w:ind w:firstLine="709"/>
        <w:contextualSpacing/>
        <w:jc w:val="both"/>
        <w:rPr>
          <w:rFonts w:ascii="Times New Roman" w:hAnsi="Times New Roman" w:cs="Times New Roman"/>
          <w:i/>
          <w:sz w:val="28"/>
          <w:szCs w:val="28"/>
        </w:rPr>
      </w:pPr>
      <w:r w:rsidRPr="00045F22">
        <w:rPr>
          <w:rFonts w:ascii="Times New Roman" w:hAnsi="Times New Roman" w:cs="Times New Roman"/>
          <w:i/>
          <w:sz w:val="28"/>
          <w:szCs w:val="28"/>
        </w:rPr>
        <w:t>-</w:t>
      </w:r>
      <w:r>
        <w:rPr>
          <w:rFonts w:ascii="Times New Roman" w:hAnsi="Times New Roman" w:cs="Times New Roman"/>
          <w:i/>
          <w:sz w:val="28"/>
          <w:szCs w:val="28"/>
          <w:lang w:val="en-US"/>
        </w:rPr>
        <w:t> </w:t>
      </w:r>
      <w:r w:rsidRPr="00045F22">
        <w:rPr>
          <w:rFonts w:ascii="Times New Roman" w:hAnsi="Times New Roman" w:cs="Times New Roman"/>
          <w:i/>
          <w:sz w:val="28"/>
          <w:szCs w:val="28"/>
        </w:rPr>
        <w:t>обеспечение учащихся начальных классов горячим питанием.</w:t>
      </w:r>
    </w:p>
    <w:p w:rsidR="008F2955" w:rsidRPr="00045F22" w:rsidRDefault="000B1B76" w:rsidP="00F374B7">
      <w:pPr>
        <w:spacing w:after="0"/>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В </w:t>
      </w:r>
      <w:r w:rsidR="001B0FFB" w:rsidRPr="001B0FFB">
        <w:rPr>
          <w:rFonts w:ascii="Times New Roman" w:hAnsi="Times New Roman" w:cs="Times New Roman"/>
          <w:i/>
          <w:sz w:val="28"/>
          <w:szCs w:val="28"/>
        </w:rPr>
        <w:t xml:space="preserve">проекте областного бюджета на 2025 год и плановый период 2026 и 2027 годов </w:t>
      </w:r>
      <w:r>
        <w:rPr>
          <w:rFonts w:ascii="Times New Roman" w:hAnsi="Times New Roman" w:cs="Times New Roman"/>
          <w:i/>
          <w:sz w:val="28"/>
          <w:szCs w:val="28"/>
        </w:rPr>
        <w:t xml:space="preserve">на указанные цели в 2025 году </w:t>
      </w:r>
      <w:r w:rsidR="00446B37" w:rsidRPr="00045F22">
        <w:rPr>
          <w:rFonts w:ascii="Times New Roman" w:hAnsi="Times New Roman" w:cs="Times New Roman"/>
          <w:i/>
          <w:sz w:val="28"/>
          <w:szCs w:val="28"/>
        </w:rPr>
        <w:t xml:space="preserve">предусмотрено 26,6 млрд. рублей. </w:t>
      </w:r>
    </w:p>
    <w:p w:rsidR="003F4893" w:rsidRDefault="003F4893" w:rsidP="00F374B7">
      <w:pPr>
        <w:spacing w:after="0"/>
        <w:jc w:val="both"/>
        <w:rPr>
          <w:rFonts w:ascii="Times New Roman" w:hAnsi="Times New Roman" w:cs="Times New Roman"/>
          <w:sz w:val="28"/>
          <w:szCs w:val="28"/>
        </w:rPr>
      </w:pPr>
    </w:p>
    <w:p w:rsidR="00CC4AC5" w:rsidRPr="00CA4BD6" w:rsidRDefault="00CC4AC5"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9C7FD2" w:rsidRPr="00EA6629">
        <w:rPr>
          <w:rFonts w:ascii="Times New Roman" w:hAnsi="Times New Roman" w:cs="Times New Roman"/>
          <w:b/>
          <w:sz w:val="28"/>
          <w:szCs w:val="28"/>
        </w:rPr>
        <w:t>4</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3B7B23" w:rsidRPr="003B7B23">
        <w:rPr>
          <w:rFonts w:ascii="Times New Roman" w:hAnsi="Times New Roman" w:cs="Times New Roman"/>
          <w:sz w:val="28"/>
          <w:szCs w:val="28"/>
        </w:rPr>
        <w:t>На какие направления расходов сделан наибольший акцент в бюджете 2025 год</w:t>
      </w:r>
      <w:r w:rsidR="000B1B76">
        <w:rPr>
          <w:rFonts w:ascii="Times New Roman" w:hAnsi="Times New Roman" w:cs="Times New Roman"/>
          <w:sz w:val="28"/>
          <w:szCs w:val="28"/>
        </w:rPr>
        <w:t>а</w:t>
      </w:r>
      <w:r w:rsidR="003B7B23" w:rsidRPr="003B7B23">
        <w:rPr>
          <w:rFonts w:ascii="Times New Roman" w:hAnsi="Times New Roman" w:cs="Times New Roman"/>
          <w:sz w:val="28"/>
          <w:szCs w:val="28"/>
        </w:rPr>
        <w:t>?</w:t>
      </w:r>
    </w:p>
    <w:p w:rsidR="00EA6629" w:rsidRPr="007A3003" w:rsidRDefault="00CC4AC5" w:rsidP="00F374B7">
      <w:pPr>
        <w:pStyle w:val="a3"/>
        <w:spacing w:line="276" w:lineRule="auto"/>
        <w:ind w:left="0"/>
        <w:jc w:val="both"/>
        <w:rPr>
          <w:rFonts w:ascii="Times New Roman" w:hAnsi="Times New Roman"/>
          <w:i/>
          <w:sz w:val="28"/>
          <w:szCs w:val="28"/>
        </w:rPr>
      </w:pPr>
      <w:r w:rsidRPr="00CA4BD6">
        <w:rPr>
          <w:rFonts w:ascii="Times New Roman" w:hAnsi="Times New Roman"/>
          <w:b/>
          <w:sz w:val="28"/>
          <w:szCs w:val="28"/>
        </w:rPr>
        <w:t xml:space="preserve">Ответ: </w:t>
      </w:r>
      <w:r w:rsidR="00EA6629" w:rsidRPr="00045F22">
        <w:rPr>
          <w:rFonts w:ascii="Times New Roman" w:hAnsi="Times New Roman"/>
          <w:i/>
          <w:sz w:val="28"/>
          <w:szCs w:val="28"/>
        </w:rPr>
        <w:t xml:space="preserve">Здравствуйте! </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Основны</w:t>
      </w:r>
      <w:r w:rsidR="00EA6629">
        <w:rPr>
          <w:rFonts w:ascii="Times New Roman" w:eastAsiaTheme="minorHAnsi" w:hAnsi="Times New Roman"/>
          <w:i/>
          <w:color w:val="000000" w:themeColor="text1"/>
          <w:sz w:val="28"/>
          <w:szCs w:val="28"/>
          <w:lang w:eastAsia="en-US"/>
        </w:rPr>
        <w:t>ми</w:t>
      </w:r>
      <w:r w:rsidRPr="003B7B23">
        <w:rPr>
          <w:rFonts w:ascii="Times New Roman" w:eastAsiaTheme="minorHAnsi" w:hAnsi="Times New Roman"/>
          <w:i/>
          <w:color w:val="000000" w:themeColor="text1"/>
          <w:sz w:val="28"/>
          <w:szCs w:val="28"/>
          <w:lang w:eastAsia="en-US"/>
        </w:rPr>
        <w:t xml:space="preserve"> приоритет</w:t>
      </w:r>
      <w:r w:rsidR="00EA1734">
        <w:rPr>
          <w:rFonts w:ascii="Times New Roman" w:eastAsiaTheme="minorHAnsi" w:hAnsi="Times New Roman"/>
          <w:i/>
          <w:color w:val="000000" w:themeColor="text1"/>
          <w:sz w:val="28"/>
          <w:szCs w:val="28"/>
          <w:lang w:eastAsia="en-US"/>
        </w:rPr>
        <w:t>ными направлениями</w:t>
      </w:r>
      <w:r w:rsidRPr="003B7B23">
        <w:rPr>
          <w:rFonts w:ascii="Times New Roman" w:eastAsiaTheme="minorHAnsi" w:hAnsi="Times New Roman"/>
          <w:i/>
          <w:color w:val="000000" w:themeColor="text1"/>
          <w:sz w:val="28"/>
          <w:szCs w:val="28"/>
          <w:lang w:eastAsia="en-US"/>
        </w:rPr>
        <w:t xml:space="preserve"> </w:t>
      </w:r>
      <w:r w:rsidRPr="00EA1734">
        <w:rPr>
          <w:rFonts w:ascii="Times New Roman" w:eastAsiaTheme="minorHAnsi" w:hAnsi="Times New Roman"/>
          <w:i/>
          <w:color w:val="000000" w:themeColor="text1"/>
          <w:sz w:val="28"/>
          <w:szCs w:val="28"/>
          <w:lang w:eastAsia="en-US"/>
        </w:rPr>
        <w:t>расходов</w:t>
      </w:r>
      <w:r w:rsidR="00EA1734" w:rsidRPr="00EA1734">
        <w:rPr>
          <w:rFonts w:ascii="Times New Roman" w:eastAsiaTheme="minorHAnsi" w:hAnsi="Times New Roman"/>
          <w:i/>
          <w:color w:val="000000" w:themeColor="text1"/>
          <w:sz w:val="28"/>
          <w:szCs w:val="28"/>
          <w:lang w:eastAsia="en-US"/>
        </w:rPr>
        <w:t>ания</w:t>
      </w:r>
      <w:r w:rsidR="00EA6629">
        <w:rPr>
          <w:rFonts w:ascii="Times New Roman" w:eastAsiaTheme="minorHAnsi" w:hAnsi="Times New Roman"/>
          <w:i/>
          <w:color w:val="000000" w:themeColor="text1"/>
          <w:sz w:val="28"/>
          <w:szCs w:val="28"/>
          <w:lang w:eastAsia="en-US"/>
        </w:rPr>
        <w:t xml:space="preserve"> средств</w:t>
      </w:r>
      <w:r w:rsidRPr="003B7B23">
        <w:rPr>
          <w:rFonts w:ascii="Times New Roman" w:eastAsiaTheme="minorHAnsi" w:hAnsi="Times New Roman"/>
          <w:i/>
          <w:color w:val="000000" w:themeColor="text1"/>
          <w:sz w:val="28"/>
          <w:szCs w:val="28"/>
          <w:lang w:eastAsia="en-US"/>
        </w:rPr>
        <w:t xml:space="preserve"> областного бюджета на 2025 год и на плановый период 2026 и 2027 годов</w:t>
      </w:r>
      <w:r w:rsidR="00EA6629">
        <w:rPr>
          <w:rFonts w:ascii="Times New Roman" w:eastAsiaTheme="minorHAnsi" w:hAnsi="Times New Roman"/>
          <w:i/>
          <w:color w:val="000000" w:themeColor="text1"/>
          <w:sz w:val="28"/>
          <w:szCs w:val="28"/>
          <w:lang w:eastAsia="en-US"/>
        </w:rPr>
        <w:t xml:space="preserve"> являются</w:t>
      </w:r>
      <w:r w:rsidRPr="003B7B23">
        <w:rPr>
          <w:rFonts w:ascii="Times New Roman" w:eastAsiaTheme="minorHAnsi" w:hAnsi="Times New Roman"/>
          <w:i/>
          <w:color w:val="000000" w:themeColor="text1"/>
          <w:sz w:val="28"/>
          <w:szCs w:val="28"/>
          <w:lang w:eastAsia="en-US"/>
        </w:rPr>
        <w:t>:</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w:t>
      </w:r>
      <w:r w:rsidR="00A83156">
        <w:rPr>
          <w:rFonts w:ascii="Times New Roman" w:eastAsiaTheme="minorHAnsi" w:hAnsi="Times New Roman"/>
          <w:i/>
          <w:color w:val="000000" w:themeColor="text1"/>
          <w:sz w:val="28"/>
          <w:szCs w:val="28"/>
          <w:lang w:eastAsia="en-US"/>
        </w:rPr>
        <w:t> </w:t>
      </w:r>
      <w:r w:rsidRPr="003B7B23">
        <w:rPr>
          <w:rFonts w:ascii="Times New Roman" w:eastAsiaTheme="minorHAnsi" w:hAnsi="Times New Roman"/>
          <w:i/>
          <w:color w:val="000000" w:themeColor="text1"/>
          <w:sz w:val="28"/>
          <w:szCs w:val="28"/>
          <w:lang w:eastAsia="en-US"/>
        </w:rPr>
        <w:t>выполнение параметров по уровню заработной платы отдельных категорий работников в рамках реализации "майских" указов Президента Российской Федерации;</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w:t>
      </w:r>
      <w:r w:rsidR="00A83156">
        <w:rPr>
          <w:rFonts w:ascii="Times New Roman" w:eastAsiaTheme="minorHAnsi" w:hAnsi="Times New Roman"/>
          <w:i/>
          <w:color w:val="000000" w:themeColor="text1"/>
          <w:sz w:val="28"/>
          <w:szCs w:val="28"/>
          <w:lang w:eastAsia="en-US"/>
        </w:rPr>
        <w:t> </w:t>
      </w:r>
      <w:r w:rsidRPr="003B7B23">
        <w:rPr>
          <w:rFonts w:ascii="Times New Roman" w:eastAsiaTheme="minorHAnsi" w:hAnsi="Times New Roman"/>
          <w:i/>
          <w:color w:val="000000" w:themeColor="text1"/>
          <w:sz w:val="28"/>
          <w:szCs w:val="28"/>
          <w:lang w:eastAsia="en-US"/>
        </w:rPr>
        <w:t>обеспечение бесперебойного функционирования объектов жизнеобеспечения, транспортной, логистической, социальной инфраструктуры, объектов образования, здравоохранения, социального обеспечения;</w:t>
      </w:r>
      <w:r w:rsidR="00E00CA8">
        <w:rPr>
          <w:rFonts w:ascii="Times New Roman" w:eastAsiaTheme="minorHAnsi" w:hAnsi="Times New Roman"/>
          <w:i/>
          <w:color w:val="000000" w:themeColor="text1"/>
          <w:sz w:val="28"/>
          <w:szCs w:val="28"/>
          <w:lang w:eastAsia="en-US"/>
        </w:rPr>
        <w:t xml:space="preserve"> </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w:t>
      </w:r>
      <w:r w:rsidR="00A83156">
        <w:rPr>
          <w:rFonts w:ascii="Times New Roman" w:eastAsiaTheme="minorHAnsi" w:hAnsi="Times New Roman"/>
          <w:i/>
          <w:color w:val="000000" w:themeColor="text1"/>
          <w:sz w:val="28"/>
          <w:szCs w:val="28"/>
          <w:lang w:eastAsia="en-US"/>
        </w:rPr>
        <w:t> </w:t>
      </w:r>
      <w:r w:rsidRPr="003B7B23">
        <w:rPr>
          <w:rFonts w:ascii="Times New Roman" w:eastAsiaTheme="minorHAnsi" w:hAnsi="Times New Roman"/>
          <w:i/>
          <w:color w:val="000000" w:themeColor="text1"/>
          <w:sz w:val="28"/>
          <w:szCs w:val="28"/>
          <w:lang w:eastAsia="en-US"/>
        </w:rPr>
        <w:t xml:space="preserve">реализация мер социальной поддержки населения; </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w:t>
      </w:r>
      <w:r w:rsidR="00A83156">
        <w:rPr>
          <w:rFonts w:ascii="Times New Roman" w:eastAsiaTheme="minorHAnsi" w:hAnsi="Times New Roman"/>
          <w:i/>
          <w:color w:val="000000" w:themeColor="text1"/>
          <w:sz w:val="28"/>
          <w:szCs w:val="28"/>
          <w:lang w:eastAsia="en-US"/>
        </w:rPr>
        <w:t> </w:t>
      </w:r>
      <w:r w:rsidRPr="003B7B23">
        <w:rPr>
          <w:rFonts w:ascii="Times New Roman" w:eastAsiaTheme="minorHAnsi" w:hAnsi="Times New Roman"/>
          <w:i/>
          <w:color w:val="000000" w:themeColor="text1"/>
          <w:sz w:val="28"/>
          <w:szCs w:val="28"/>
          <w:lang w:eastAsia="en-US"/>
        </w:rPr>
        <w:t>поддержка семей, имеющих детей;</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w:t>
      </w:r>
      <w:r w:rsidR="00A83156">
        <w:rPr>
          <w:rFonts w:ascii="Times New Roman" w:eastAsiaTheme="minorHAnsi" w:hAnsi="Times New Roman"/>
          <w:i/>
          <w:color w:val="000000" w:themeColor="text1"/>
          <w:sz w:val="28"/>
          <w:szCs w:val="28"/>
          <w:lang w:eastAsia="en-US"/>
        </w:rPr>
        <w:t xml:space="preserve"> </w:t>
      </w:r>
      <w:r w:rsidRPr="003B7B23">
        <w:rPr>
          <w:rFonts w:ascii="Times New Roman" w:eastAsiaTheme="minorHAnsi" w:hAnsi="Times New Roman"/>
          <w:i/>
          <w:color w:val="000000" w:themeColor="text1"/>
          <w:sz w:val="28"/>
          <w:szCs w:val="28"/>
          <w:lang w:eastAsia="en-US"/>
        </w:rPr>
        <w:t>предоставление жилых помещений детям-сиротам и лицам из их числа, реализация других жилищных программ, действующих в Нижегородской области;</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w:t>
      </w:r>
      <w:r w:rsidR="00A83156">
        <w:rPr>
          <w:rFonts w:ascii="Times New Roman" w:eastAsiaTheme="minorHAnsi" w:hAnsi="Times New Roman"/>
          <w:i/>
          <w:color w:val="000000" w:themeColor="text1"/>
          <w:sz w:val="28"/>
          <w:szCs w:val="28"/>
          <w:lang w:val="en-US" w:eastAsia="en-US"/>
        </w:rPr>
        <w:t> </w:t>
      </w:r>
      <w:r w:rsidRPr="003B7B23">
        <w:rPr>
          <w:rFonts w:ascii="Times New Roman" w:eastAsiaTheme="minorHAnsi" w:hAnsi="Times New Roman"/>
          <w:i/>
          <w:color w:val="000000" w:themeColor="text1"/>
          <w:sz w:val="28"/>
          <w:szCs w:val="28"/>
          <w:lang w:eastAsia="en-US"/>
        </w:rPr>
        <w:t>софинансирование социально-значимых расходов органов местного самоуправления;</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w:t>
      </w:r>
      <w:r w:rsidR="00A83156">
        <w:rPr>
          <w:rFonts w:ascii="Times New Roman" w:eastAsiaTheme="minorHAnsi" w:hAnsi="Times New Roman"/>
          <w:i/>
          <w:color w:val="000000" w:themeColor="text1"/>
          <w:sz w:val="28"/>
          <w:szCs w:val="28"/>
          <w:lang w:val="en-US" w:eastAsia="en-US"/>
        </w:rPr>
        <w:t> </w:t>
      </w:r>
      <w:r w:rsidRPr="003B7B23">
        <w:rPr>
          <w:rFonts w:ascii="Times New Roman" w:eastAsiaTheme="minorHAnsi" w:hAnsi="Times New Roman"/>
          <w:i/>
          <w:color w:val="000000" w:themeColor="text1"/>
          <w:sz w:val="28"/>
          <w:szCs w:val="28"/>
          <w:lang w:eastAsia="en-US"/>
        </w:rPr>
        <w:t>реализация государственных программ, направленных на содействие устойчивому развитию экономики Нижегородской области, поддержку приоритетных отраслей экономики и малого бизнеса;</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lastRenderedPageBreak/>
        <w:t>-</w:t>
      </w:r>
      <w:r w:rsidR="00A83156">
        <w:rPr>
          <w:rFonts w:ascii="Times New Roman" w:eastAsiaTheme="minorHAnsi" w:hAnsi="Times New Roman"/>
          <w:i/>
          <w:color w:val="000000" w:themeColor="text1"/>
          <w:sz w:val="28"/>
          <w:szCs w:val="28"/>
          <w:lang w:val="en-US" w:eastAsia="en-US"/>
        </w:rPr>
        <w:t> </w:t>
      </w:r>
      <w:r w:rsidRPr="003B7B23">
        <w:rPr>
          <w:rFonts w:ascii="Times New Roman" w:eastAsiaTheme="minorHAnsi" w:hAnsi="Times New Roman"/>
          <w:i/>
          <w:color w:val="000000" w:themeColor="text1"/>
          <w:sz w:val="28"/>
          <w:szCs w:val="28"/>
          <w:lang w:eastAsia="en-US"/>
        </w:rPr>
        <w:t>приведение в нормативное состояние автомобильных дорог общего пользования;</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w:t>
      </w:r>
      <w:r w:rsidR="00A83156">
        <w:rPr>
          <w:rFonts w:ascii="Times New Roman" w:eastAsiaTheme="minorHAnsi" w:hAnsi="Times New Roman"/>
          <w:i/>
          <w:color w:val="000000" w:themeColor="text1"/>
          <w:sz w:val="28"/>
          <w:szCs w:val="28"/>
          <w:lang w:val="en-US" w:eastAsia="en-US"/>
        </w:rPr>
        <w:t> </w:t>
      </w:r>
      <w:r w:rsidRPr="003B7B23">
        <w:rPr>
          <w:rFonts w:ascii="Times New Roman" w:eastAsiaTheme="minorHAnsi" w:hAnsi="Times New Roman"/>
          <w:i/>
          <w:color w:val="000000" w:themeColor="text1"/>
          <w:sz w:val="28"/>
          <w:szCs w:val="28"/>
          <w:lang w:eastAsia="en-US"/>
        </w:rPr>
        <w:t>реализация инфраструктурных проектов Нижегородской области, в том числе за счет средств инфраструктурных бюджетных кредитов из федерального бюджета;</w:t>
      </w:r>
    </w:p>
    <w:p w:rsidR="003B7B23"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 реализация мероприятий по развитию коммунальной, инженерной и социальной инфраструктуры, в том числе в рамках комплексного развития сельских территорий;</w:t>
      </w:r>
    </w:p>
    <w:p w:rsidR="00CC4AC5" w:rsidRPr="003B7B23" w:rsidRDefault="003B7B23"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B7B23">
        <w:rPr>
          <w:rFonts w:ascii="Times New Roman" w:eastAsiaTheme="minorHAnsi" w:hAnsi="Times New Roman"/>
          <w:i/>
          <w:color w:val="000000" w:themeColor="text1"/>
          <w:sz w:val="28"/>
          <w:szCs w:val="28"/>
          <w:lang w:eastAsia="en-US"/>
        </w:rPr>
        <w:t>- реализация мероприятий по поддержке и развитию агропромышленного комплекса.</w:t>
      </w:r>
    </w:p>
    <w:p w:rsidR="00CC4AC5" w:rsidRDefault="00CC4AC5" w:rsidP="00F374B7">
      <w:pPr>
        <w:spacing w:after="0"/>
        <w:jc w:val="both"/>
        <w:rPr>
          <w:rFonts w:ascii="Times New Roman" w:hAnsi="Times New Roman" w:cs="Times New Roman"/>
          <w:sz w:val="28"/>
          <w:szCs w:val="28"/>
        </w:rPr>
      </w:pPr>
    </w:p>
    <w:p w:rsidR="00CC4AC5" w:rsidRPr="00D9623B" w:rsidRDefault="00CC4AC5"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BE0371">
        <w:rPr>
          <w:rFonts w:ascii="Times New Roman" w:hAnsi="Times New Roman" w:cs="Times New Roman"/>
          <w:b/>
          <w:sz w:val="28"/>
          <w:szCs w:val="28"/>
        </w:rPr>
        <w:t>5</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proofErr w:type="gramStart"/>
      <w:r w:rsidR="003B7B23" w:rsidRPr="00D9623B">
        <w:rPr>
          <w:rFonts w:ascii="Times New Roman" w:hAnsi="Times New Roman" w:cs="Times New Roman"/>
          <w:sz w:val="28"/>
          <w:szCs w:val="28"/>
        </w:rPr>
        <w:t>Скажите сколько составляет</w:t>
      </w:r>
      <w:proofErr w:type="gramEnd"/>
      <w:r w:rsidR="003B7B23" w:rsidRPr="00D9623B">
        <w:rPr>
          <w:rFonts w:ascii="Times New Roman" w:hAnsi="Times New Roman" w:cs="Times New Roman"/>
          <w:sz w:val="28"/>
          <w:szCs w:val="28"/>
        </w:rPr>
        <w:t xml:space="preserve"> долг Нижегородской области? Президент в феврале 2024 года говорил, что регионам будут списывать долги по бюджетным кредитам. Затроне</w:t>
      </w:r>
      <w:r w:rsidR="00BE6AA5">
        <w:rPr>
          <w:rFonts w:ascii="Times New Roman" w:hAnsi="Times New Roman" w:cs="Times New Roman"/>
          <w:sz w:val="28"/>
          <w:szCs w:val="28"/>
        </w:rPr>
        <w:t>т ли это Нижегородскую область?</w:t>
      </w:r>
    </w:p>
    <w:p w:rsidR="00BE0371" w:rsidRDefault="00CC4AC5" w:rsidP="00F374B7">
      <w:pPr>
        <w:spacing w:after="0"/>
        <w:jc w:val="both"/>
        <w:rPr>
          <w:rFonts w:ascii="Times New Roman" w:hAnsi="Times New Roman" w:cs="Times New Roman"/>
          <w:i/>
          <w:sz w:val="28"/>
          <w:szCs w:val="28"/>
        </w:rPr>
      </w:pPr>
      <w:r w:rsidRPr="00CA4BD6">
        <w:rPr>
          <w:rFonts w:ascii="Times New Roman" w:hAnsi="Times New Roman" w:cs="Times New Roman"/>
          <w:b/>
          <w:sz w:val="28"/>
          <w:szCs w:val="28"/>
        </w:rPr>
        <w:t xml:space="preserve">Ответ: </w:t>
      </w:r>
      <w:r w:rsidR="000A75AB" w:rsidRPr="0060241F">
        <w:rPr>
          <w:rFonts w:ascii="Times New Roman" w:hAnsi="Times New Roman" w:cs="Times New Roman"/>
          <w:i/>
          <w:sz w:val="28"/>
          <w:szCs w:val="28"/>
        </w:rPr>
        <w:t xml:space="preserve">Здравствуйте! </w:t>
      </w:r>
    </w:p>
    <w:p w:rsidR="00333391"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33391">
        <w:rPr>
          <w:rFonts w:ascii="Times New Roman" w:eastAsiaTheme="minorHAnsi" w:hAnsi="Times New Roman"/>
          <w:i/>
          <w:color w:val="000000" w:themeColor="text1"/>
          <w:sz w:val="28"/>
          <w:szCs w:val="28"/>
          <w:lang w:eastAsia="en-US"/>
        </w:rPr>
        <w:t xml:space="preserve">Государственный долг Нижегородской области </w:t>
      </w:r>
      <w:proofErr w:type="gramStart"/>
      <w:r w:rsidRPr="00333391">
        <w:rPr>
          <w:rFonts w:ascii="Times New Roman" w:eastAsiaTheme="minorHAnsi" w:hAnsi="Times New Roman"/>
          <w:i/>
          <w:color w:val="000000" w:themeColor="text1"/>
          <w:sz w:val="28"/>
          <w:szCs w:val="28"/>
          <w:lang w:eastAsia="en-US"/>
        </w:rPr>
        <w:t>на конец</w:t>
      </w:r>
      <w:proofErr w:type="gramEnd"/>
      <w:r w:rsidRPr="00333391">
        <w:rPr>
          <w:rFonts w:ascii="Times New Roman" w:eastAsiaTheme="minorHAnsi" w:hAnsi="Times New Roman"/>
          <w:i/>
          <w:color w:val="000000" w:themeColor="text1"/>
          <w:sz w:val="28"/>
          <w:szCs w:val="28"/>
          <w:lang w:eastAsia="en-US"/>
        </w:rPr>
        <w:t xml:space="preserve"> 2024 года прогнозируется в объеме 168 млрд. рублей. Основную часть в его структуре составляют бюджетные кредиты из федерального бюджета (67,9%).</w:t>
      </w:r>
    </w:p>
    <w:p w:rsidR="00333391"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33391">
        <w:rPr>
          <w:rFonts w:ascii="Times New Roman" w:eastAsiaTheme="minorHAnsi" w:hAnsi="Times New Roman"/>
          <w:i/>
          <w:color w:val="000000" w:themeColor="text1"/>
          <w:sz w:val="28"/>
          <w:szCs w:val="28"/>
          <w:lang w:eastAsia="en-US"/>
        </w:rPr>
        <w:t xml:space="preserve">В соответствии с проектом федерального бюджета Правительству Российской Федерации дано право </w:t>
      </w:r>
      <w:proofErr w:type="gramStart"/>
      <w:r w:rsidRPr="00333391">
        <w:rPr>
          <w:rFonts w:ascii="Times New Roman" w:eastAsiaTheme="minorHAnsi" w:hAnsi="Times New Roman"/>
          <w:i/>
          <w:color w:val="000000" w:themeColor="text1"/>
          <w:sz w:val="28"/>
          <w:szCs w:val="28"/>
          <w:lang w:eastAsia="en-US"/>
        </w:rPr>
        <w:t>списать</w:t>
      </w:r>
      <w:proofErr w:type="gramEnd"/>
      <w:r w:rsidRPr="00333391">
        <w:rPr>
          <w:rFonts w:ascii="Times New Roman" w:eastAsiaTheme="minorHAnsi" w:hAnsi="Times New Roman"/>
          <w:i/>
          <w:color w:val="000000" w:themeColor="text1"/>
          <w:sz w:val="28"/>
          <w:szCs w:val="28"/>
          <w:lang w:eastAsia="en-US"/>
        </w:rPr>
        <w:t xml:space="preserve"> регионам две трети задолженности по бюджетным кредитам, предоставленным из федерального бюджета (за исключением задолженности по инфраструктурным бюджетным кредитам и специальным казначейским кредитам). </w:t>
      </w:r>
    </w:p>
    <w:p w:rsidR="00333391"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33391">
        <w:rPr>
          <w:rFonts w:ascii="Times New Roman" w:eastAsiaTheme="minorHAnsi" w:hAnsi="Times New Roman"/>
          <w:i/>
          <w:color w:val="000000" w:themeColor="text1"/>
          <w:sz w:val="28"/>
          <w:szCs w:val="28"/>
          <w:lang w:eastAsia="en-US"/>
        </w:rPr>
        <w:t xml:space="preserve">Нижегородская область попадает в число регионов, которым будет списана задолженность по бюджетным кредитам перед федеральным бюджетом. При этом необходимо учитывать, что условием списания задолженности является направление высвобождаемых средств на следующие цели: </w:t>
      </w:r>
    </w:p>
    <w:p w:rsidR="00333391"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33391">
        <w:rPr>
          <w:rFonts w:ascii="Times New Roman" w:eastAsiaTheme="minorHAnsi" w:hAnsi="Times New Roman"/>
          <w:i/>
          <w:color w:val="000000" w:themeColor="text1"/>
          <w:sz w:val="28"/>
          <w:szCs w:val="28"/>
          <w:lang w:eastAsia="en-US"/>
        </w:rPr>
        <w:t>- не менее 50% на реализацию инфраструктурных проектов в сфере ЖКХ, включая расходы на замену лифтов в многоквартирных домах и на переселение граждан из аварийного жилищного фонда;</w:t>
      </w:r>
    </w:p>
    <w:p w:rsidR="00333391"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33391">
        <w:rPr>
          <w:rFonts w:ascii="Times New Roman" w:eastAsiaTheme="minorHAnsi" w:hAnsi="Times New Roman"/>
          <w:i/>
          <w:color w:val="000000" w:themeColor="text1"/>
          <w:sz w:val="28"/>
          <w:szCs w:val="28"/>
          <w:lang w:eastAsia="en-US"/>
        </w:rPr>
        <w:t>- на реализацию инфраструктурных проектов, направленных на обновление подвижного состава общественного транспорта;</w:t>
      </w:r>
    </w:p>
    <w:p w:rsidR="00333391"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33391">
        <w:rPr>
          <w:rFonts w:ascii="Times New Roman" w:eastAsiaTheme="minorHAnsi" w:hAnsi="Times New Roman"/>
          <w:i/>
          <w:color w:val="000000" w:themeColor="text1"/>
          <w:sz w:val="28"/>
          <w:szCs w:val="28"/>
          <w:lang w:eastAsia="en-US"/>
        </w:rPr>
        <w:t>- на развитие опорных населенных пунктов;</w:t>
      </w:r>
    </w:p>
    <w:p w:rsidR="00333391"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33391">
        <w:rPr>
          <w:rFonts w:ascii="Times New Roman" w:eastAsiaTheme="minorHAnsi" w:hAnsi="Times New Roman"/>
          <w:i/>
          <w:color w:val="000000" w:themeColor="text1"/>
          <w:sz w:val="28"/>
          <w:szCs w:val="28"/>
          <w:lang w:eastAsia="en-US"/>
        </w:rPr>
        <w:t>- на реализацию новых инвестиционных проектов;</w:t>
      </w:r>
    </w:p>
    <w:p w:rsidR="00CC4AC5"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333391">
        <w:rPr>
          <w:rFonts w:ascii="Times New Roman" w:eastAsiaTheme="minorHAnsi" w:hAnsi="Times New Roman"/>
          <w:i/>
          <w:color w:val="000000" w:themeColor="text1"/>
          <w:sz w:val="28"/>
          <w:szCs w:val="28"/>
          <w:lang w:eastAsia="en-US"/>
        </w:rPr>
        <w:t xml:space="preserve">- на </w:t>
      </w:r>
      <w:proofErr w:type="spellStart"/>
      <w:r w:rsidRPr="00333391">
        <w:rPr>
          <w:rFonts w:ascii="Times New Roman" w:eastAsiaTheme="minorHAnsi" w:hAnsi="Times New Roman"/>
          <w:i/>
          <w:color w:val="000000" w:themeColor="text1"/>
          <w:sz w:val="28"/>
          <w:szCs w:val="28"/>
          <w:lang w:eastAsia="en-US"/>
        </w:rPr>
        <w:t>докапитализацию</w:t>
      </w:r>
      <w:proofErr w:type="spellEnd"/>
      <w:r w:rsidRPr="00333391">
        <w:rPr>
          <w:rFonts w:ascii="Times New Roman" w:eastAsiaTheme="minorHAnsi" w:hAnsi="Times New Roman"/>
          <w:i/>
          <w:color w:val="000000" w:themeColor="text1"/>
          <w:sz w:val="28"/>
          <w:szCs w:val="28"/>
          <w:lang w:eastAsia="en-US"/>
        </w:rPr>
        <w:t xml:space="preserve"> фондов развития промышленности, гарантийных и </w:t>
      </w:r>
      <w:proofErr w:type="spellStart"/>
      <w:r w:rsidRPr="00333391">
        <w:rPr>
          <w:rFonts w:ascii="Times New Roman" w:eastAsiaTheme="minorHAnsi" w:hAnsi="Times New Roman"/>
          <w:i/>
          <w:color w:val="000000" w:themeColor="text1"/>
          <w:sz w:val="28"/>
          <w:szCs w:val="28"/>
          <w:lang w:eastAsia="en-US"/>
        </w:rPr>
        <w:t>микрофинансовых</w:t>
      </w:r>
      <w:proofErr w:type="spellEnd"/>
      <w:r w:rsidRPr="00333391">
        <w:rPr>
          <w:rFonts w:ascii="Times New Roman" w:eastAsiaTheme="minorHAnsi" w:hAnsi="Times New Roman"/>
          <w:i/>
          <w:color w:val="000000" w:themeColor="text1"/>
          <w:sz w:val="28"/>
          <w:szCs w:val="28"/>
          <w:lang w:eastAsia="en-US"/>
        </w:rPr>
        <w:t xml:space="preserve"> организаций в целях реализации инфраструктурных и инвестиционных проектов.</w:t>
      </w:r>
    </w:p>
    <w:p w:rsidR="00333391" w:rsidRPr="00333391" w:rsidRDefault="00333391"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p>
    <w:p w:rsidR="00CC4AC5" w:rsidRPr="00CA4BD6" w:rsidRDefault="00CC4AC5"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BE0371">
        <w:rPr>
          <w:rFonts w:ascii="Times New Roman" w:hAnsi="Times New Roman" w:cs="Times New Roman"/>
          <w:b/>
          <w:sz w:val="28"/>
          <w:szCs w:val="28"/>
        </w:rPr>
        <w:t>6</w:t>
      </w:r>
      <w:r w:rsidRPr="00CA4BD6">
        <w:rPr>
          <w:rFonts w:ascii="Times New Roman" w:hAnsi="Times New Roman" w:cs="Times New Roman"/>
          <w:b/>
          <w:sz w:val="28"/>
          <w:szCs w:val="28"/>
        </w:rPr>
        <w:t>: </w:t>
      </w:r>
      <w:r w:rsidR="003B7B23" w:rsidRPr="003B7B23">
        <w:rPr>
          <w:rFonts w:ascii="Times New Roman" w:hAnsi="Times New Roman" w:cs="Times New Roman"/>
          <w:sz w:val="28"/>
          <w:szCs w:val="28"/>
        </w:rPr>
        <w:t>Какие национальные проекты будут проводиться в Ниж</w:t>
      </w:r>
      <w:r w:rsidR="00BE6AA5">
        <w:rPr>
          <w:rFonts w:ascii="Times New Roman" w:hAnsi="Times New Roman" w:cs="Times New Roman"/>
          <w:sz w:val="28"/>
          <w:szCs w:val="28"/>
        </w:rPr>
        <w:t>егородской области в 2025 году?</w:t>
      </w:r>
    </w:p>
    <w:p w:rsidR="00BE0371" w:rsidRDefault="00CC4AC5" w:rsidP="00F374B7">
      <w:pPr>
        <w:pStyle w:val="a3"/>
        <w:spacing w:line="276" w:lineRule="auto"/>
        <w:ind w:left="0"/>
        <w:jc w:val="both"/>
        <w:rPr>
          <w:rFonts w:ascii="Times New Roman" w:eastAsiaTheme="minorHAnsi" w:hAnsi="Times New Roman"/>
          <w:i/>
          <w:color w:val="000000" w:themeColor="text1"/>
          <w:sz w:val="28"/>
          <w:szCs w:val="28"/>
          <w:lang w:eastAsia="en-US"/>
        </w:rPr>
      </w:pPr>
      <w:r w:rsidRPr="00CA4BD6">
        <w:rPr>
          <w:rFonts w:ascii="Times New Roman" w:hAnsi="Times New Roman"/>
          <w:b/>
          <w:sz w:val="28"/>
          <w:szCs w:val="28"/>
        </w:rPr>
        <w:lastRenderedPageBreak/>
        <w:t xml:space="preserve">Ответ: </w:t>
      </w:r>
      <w:r w:rsidR="003B7B23" w:rsidRPr="00D9623B">
        <w:rPr>
          <w:rFonts w:ascii="Times New Roman" w:eastAsiaTheme="minorHAnsi" w:hAnsi="Times New Roman"/>
          <w:i/>
          <w:color w:val="000000" w:themeColor="text1"/>
          <w:sz w:val="28"/>
          <w:szCs w:val="28"/>
          <w:lang w:eastAsia="en-US"/>
        </w:rPr>
        <w:t xml:space="preserve">Здравствуйте! </w:t>
      </w:r>
    </w:p>
    <w:p w:rsidR="003B7B23" w:rsidRPr="00D9623B" w:rsidRDefault="000B1B76"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Pr>
          <w:rFonts w:ascii="Times New Roman" w:eastAsiaTheme="minorHAnsi" w:hAnsi="Times New Roman"/>
          <w:i/>
          <w:color w:val="000000" w:themeColor="text1"/>
          <w:sz w:val="28"/>
          <w:szCs w:val="28"/>
          <w:lang w:eastAsia="en-US"/>
        </w:rPr>
        <w:t>В</w:t>
      </w:r>
      <w:r w:rsidRPr="00D9623B">
        <w:rPr>
          <w:rFonts w:ascii="Times New Roman" w:eastAsiaTheme="minorHAnsi" w:hAnsi="Times New Roman"/>
          <w:i/>
          <w:color w:val="000000" w:themeColor="text1"/>
          <w:sz w:val="28"/>
          <w:szCs w:val="28"/>
          <w:lang w:eastAsia="en-US"/>
        </w:rPr>
        <w:t xml:space="preserve"> 2025 году </w:t>
      </w:r>
      <w:r w:rsidR="003B7B23" w:rsidRPr="00D9623B">
        <w:rPr>
          <w:rFonts w:ascii="Times New Roman" w:eastAsiaTheme="minorHAnsi" w:hAnsi="Times New Roman"/>
          <w:i/>
          <w:color w:val="000000" w:themeColor="text1"/>
          <w:sz w:val="28"/>
          <w:szCs w:val="28"/>
          <w:lang w:eastAsia="en-US"/>
        </w:rPr>
        <w:t xml:space="preserve">Нижегородская область будет участвовать в реализации </w:t>
      </w:r>
      <w:r>
        <w:rPr>
          <w:rFonts w:ascii="Times New Roman" w:eastAsiaTheme="minorHAnsi" w:hAnsi="Times New Roman"/>
          <w:i/>
          <w:color w:val="000000" w:themeColor="text1"/>
          <w:sz w:val="28"/>
          <w:szCs w:val="28"/>
          <w:lang w:eastAsia="en-US"/>
        </w:rPr>
        <w:br/>
      </w:r>
      <w:r w:rsidR="003B7B23" w:rsidRPr="00D9623B">
        <w:rPr>
          <w:rFonts w:ascii="Times New Roman" w:eastAsiaTheme="minorHAnsi" w:hAnsi="Times New Roman"/>
          <w:i/>
          <w:color w:val="000000" w:themeColor="text1"/>
          <w:sz w:val="28"/>
          <w:szCs w:val="28"/>
          <w:lang w:eastAsia="en-US"/>
        </w:rPr>
        <w:t>7 национальных проект</w:t>
      </w:r>
      <w:r>
        <w:rPr>
          <w:rFonts w:ascii="Times New Roman" w:eastAsiaTheme="minorHAnsi" w:hAnsi="Times New Roman"/>
          <w:i/>
          <w:color w:val="000000" w:themeColor="text1"/>
          <w:sz w:val="28"/>
          <w:szCs w:val="28"/>
          <w:lang w:eastAsia="en-US"/>
        </w:rPr>
        <w:t>ов</w:t>
      </w:r>
      <w:r w:rsidR="003B7B23" w:rsidRPr="00D9623B">
        <w:rPr>
          <w:rFonts w:ascii="Times New Roman" w:eastAsiaTheme="minorHAnsi" w:hAnsi="Times New Roman"/>
          <w:i/>
          <w:color w:val="000000" w:themeColor="text1"/>
          <w:sz w:val="28"/>
          <w:szCs w:val="28"/>
          <w:lang w:eastAsia="en-US"/>
        </w:rPr>
        <w:t xml:space="preserve">: </w:t>
      </w:r>
      <w:r w:rsidR="00BE0371">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Продолжительная и активная жизнь</w:t>
      </w:r>
      <w:r w:rsidR="00BE0371">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 xml:space="preserve">, </w:t>
      </w:r>
      <w:r w:rsidR="00BE0371">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Молодежь и дети</w:t>
      </w:r>
      <w:r w:rsidR="00BE0371">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w:t>
      </w:r>
      <w:r w:rsidR="00BE0371">
        <w:rPr>
          <w:rFonts w:ascii="Times New Roman" w:eastAsiaTheme="minorHAnsi" w:hAnsi="Times New Roman"/>
          <w:i/>
          <w:color w:val="000000" w:themeColor="text1"/>
          <w:sz w:val="28"/>
          <w:szCs w:val="28"/>
          <w:lang w:eastAsia="en-US"/>
        </w:rPr>
        <w:t xml:space="preserve"> "</w:t>
      </w:r>
      <w:r w:rsidR="003B7B23" w:rsidRPr="00D9623B">
        <w:rPr>
          <w:rFonts w:ascii="Times New Roman" w:eastAsiaTheme="minorHAnsi" w:hAnsi="Times New Roman"/>
          <w:i/>
          <w:color w:val="000000" w:themeColor="text1"/>
          <w:sz w:val="28"/>
          <w:szCs w:val="28"/>
          <w:lang w:eastAsia="en-US"/>
        </w:rPr>
        <w:t>Кадры</w:t>
      </w:r>
      <w:r w:rsidR="00BE0371">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 xml:space="preserve">, </w:t>
      </w:r>
      <w:r w:rsidR="00BE0371">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Семья</w:t>
      </w:r>
      <w:r w:rsidR="00BE0371">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 xml:space="preserve">, </w:t>
      </w:r>
      <w:r w:rsidR="00E73ACC">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Инфраструктура для жизни</w:t>
      </w:r>
      <w:r w:rsidR="00E73ACC">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 xml:space="preserve">, </w:t>
      </w:r>
      <w:r w:rsidR="00E73ACC">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Экологическое благополучие</w:t>
      </w:r>
      <w:r w:rsidR="00E73ACC">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 xml:space="preserve">, </w:t>
      </w:r>
      <w:r w:rsidR="00E73ACC">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Беспилотные авиационные системы</w:t>
      </w:r>
      <w:r w:rsidR="00E73ACC">
        <w:rPr>
          <w:rFonts w:ascii="Times New Roman" w:eastAsiaTheme="minorHAnsi" w:hAnsi="Times New Roman"/>
          <w:i/>
          <w:color w:val="000000" w:themeColor="text1"/>
          <w:sz w:val="28"/>
          <w:szCs w:val="28"/>
          <w:lang w:eastAsia="en-US"/>
        </w:rPr>
        <w:t>"</w:t>
      </w:r>
      <w:r w:rsidR="003B7B23" w:rsidRPr="00D9623B">
        <w:rPr>
          <w:rFonts w:ascii="Times New Roman" w:eastAsiaTheme="minorHAnsi" w:hAnsi="Times New Roman"/>
          <w:i/>
          <w:color w:val="000000" w:themeColor="text1"/>
          <w:sz w:val="28"/>
          <w:szCs w:val="28"/>
          <w:lang w:eastAsia="en-US"/>
        </w:rPr>
        <w:t>.</w:t>
      </w:r>
    </w:p>
    <w:p w:rsidR="00CC4AC5" w:rsidRPr="00D9623B" w:rsidRDefault="000B1B76" w:rsidP="00F374B7">
      <w:pPr>
        <w:pStyle w:val="a3"/>
        <w:spacing w:line="276" w:lineRule="auto"/>
        <w:ind w:left="0" w:firstLine="709"/>
        <w:jc w:val="both"/>
        <w:rPr>
          <w:rFonts w:ascii="Times New Roman" w:eastAsiaTheme="minorHAnsi" w:hAnsi="Times New Roman"/>
          <w:i/>
          <w:color w:val="000000" w:themeColor="text1"/>
          <w:sz w:val="28"/>
          <w:szCs w:val="28"/>
          <w:lang w:eastAsia="en-US"/>
        </w:rPr>
      </w:pPr>
      <w:r w:rsidRPr="00045F22">
        <w:rPr>
          <w:rFonts w:ascii="Times New Roman" w:hAnsi="Times New Roman"/>
          <w:i/>
          <w:sz w:val="28"/>
          <w:szCs w:val="28"/>
        </w:rPr>
        <w:t xml:space="preserve">В </w:t>
      </w:r>
      <w:r>
        <w:rPr>
          <w:rFonts w:ascii="Times New Roman" w:hAnsi="Times New Roman"/>
          <w:i/>
          <w:sz w:val="28"/>
          <w:szCs w:val="28"/>
        </w:rPr>
        <w:t xml:space="preserve">проекте областного </w:t>
      </w:r>
      <w:r w:rsidRPr="00045F22">
        <w:rPr>
          <w:rFonts w:ascii="Times New Roman" w:hAnsi="Times New Roman"/>
          <w:i/>
          <w:sz w:val="28"/>
          <w:szCs w:val="28"/>
        </w:rPr>
        <w:t>бюджет</w:t>
      </w:r>
      <w:r>
        <w:rPr>
          <w:rFonts w:ascii="Times New Roman" w:hAnsi="Times New Roman"/>
          <w:i/>
          <w:sz w:val="28"/>
          <w:szCs w:val="28"/>
        </w:rPr>
        <w:t xml:space="preserve">а на </w:t>
      </w:r>
      <w:r w:rsidRPr="00045F22">
        <w:rPr>
          <w:rFonts w:ascii="Times New Roman" w:hAnsi="Times New Roman"/>
          <w:i/>
          <w:sz w:val="28"/>
          <w:szCs w:val="28"/>
        </w:rPr>
        <w:t>2025 год</w:t>
      </w:r>
      <w:r>
        <w:rPr>
          <w:rFonts w:ascii="Times New Roman" w:hAnsi="Times New Roman"/>
          <w:i/>
          <w:sz w:val="28"/>
          <w:szCs w:val="28"/>
        </w:rPr>
        <w:t xml:space="preserve"> и плановый период 2026 и 2027 годов</w:t>
      </w:r>
      <w:r w:rsidRPr="00D9623B">
        <w:rPr>
          <w:rFonts w:ascii="Times New Roman" w:eastAsiaTheme="minorHAnsi" w:hAnsi="Times New Roman"/>
          <w:i/>
          <w:color w:val="000000" w:themeColor="text1"/>
          <w:sz w:val="28"/>
          <w:szCs w:val="28"/>
          <w:lang w:eastAsia="en-US"/>
        </w:rPr>
        <w:t xml:space="preserve"> </w:t>
      </w:r>
      <w:r w:rsidR="003B7B23" w:rsidRPr="00D9623B">
        <w:rPr>
          <w:rFonts w:ascii="Times New Roman" w:eastAsiaTheme="minorHAnsi" w:hAnsi="Times New Roman"/>
          <w:i/>
          <w:color w:val="000000" w:themeColor="text1"/>
          <w:sz w:val="28"/>
          <w:szCs w:val="28"/>
          <w:lang w:eastAsia="en-US"/>
        </w:rPr>
        <w:t>на реализацию нац</w:t>
      </w:r>
      <w:r>
        <w:rPr>
          <w:rFonts w:ascii="Times New Roman" w:eastAsiaTheme="minorHAnsi" w:hAnsi="Times New Roman"/>
          <w:i/>
          <w:color w:val="000000" w:themeColor="text1"/>
          <w:sz w:val="28"/>
          <w:szCs w:val="28"/>
          <w:lang w:eastAsia="en-US"/>
        </w:rPr>
        <w:t xml:space="preserve">иональных </w:t>
      </w:r>
      <w:r w:rsidR="003B7B23" w:rsidRPr="00D9623B">
        <w:rPr>
          <w:rFonts w:ascii="Times New Roman" w:eastAsiaTheme="minorHAnsi" w:hAnsi="Times New Roman"/>
          <w:i/>
          <w:color w:val="000000" w:themeColor="text1"/>
          <w:sz w:val="28"/>
          <w:szCs w:val="28"/>
          <w:lang w:eastAsia="en-US"/>
        </w:rPr>
        <w:t xml:space="preserve">проектов </w:t>
      </w:r>
      <w:r>
        <w:rPr>
          <w:rFonts w:ascii="Times New Roman" w:eastAsiaTheme="minorHAnsi" w:hAnsi="Times New Roman"/>
          <w:i/>
          <w:color w:val="000000" w:themeColor="text1"/>
          <w:sz w:val="28"/>
          <w:szCs w:val="28"/>
          <w:lang w:eastAsia="en-US"/>
        </w:rPr>
        <w:t xml:space="preserve">в 2025 году предусмотрено </w:t>
      </w:r>
      <w:r>
        <w:rPr>
          <w:rFonts w:ascii="Times New Roman" w:eastAsiaTheme="minorHAnsi" w:hAnsi="Times New Roman"/>
          <w:i/>
          <w:color w:val="000000" w:themeColor="text1"/>
          <w:sz w:val="28"/>
          <w:szCs w:val="28"/>
          <w:lang w:eastAsia="en-US"/>
        </w:rPr>
        <w:br/>
      </w:r>
      <w:r w:rsidR="003B7B23" w:rsidRPr="00D9623B">
        <w:rPr>
          <w:rFonts w:ascii="Times New Roman" w:eastAsiaTheme="minorHAnsi" w:hAnsi="Times New Roman"/>
          <w:i/>
          <w:color w:val="000000" w:themeColor="text1"/>
          <w:sz w:val="28"/>
          <w:szCs w:val="28"/>
          <w:lang w:eastAsia="en-US"/>
        </w:rPr>
        <w:t>28,3 млрд. рублей</w:t>
      </w:r>
      <w:r w:rsidR="00FE74F2">
        <w:rPr>
          <w:rFonts w:ascii="Times New Roman" w:eastAsiaTheme="minorHAnsi" w:hAnsi="Times New Roman"/>
          <w:i/>
          <w:color w:val="000000" w:themeColor="text1"/>
          <w:sz w:val="28"/>
          <w:szCs w:val="28"/>
          <w:lang w:eastAsia="en-US"/>
        </w:rPr>
        <w:t>.</w:t>
      </w:r>
    </w:p>
    <w:p w:rsidR="00CC4AC5" w:rsidRDefault="00CC4AC5" w:rsidP="00F374B7">
      <w:pPr>
        <w:spacing w:after="0"/>
        <w:jc w:val="both"/>
        <w:rPr>
          <w:rFonts w:ascii="Times New Roman" w:hAnsi="Times New Roman" w:cs="Times New Roman"/>
          <w:sz w:val="28"/>
          <w:szCs w:val="28"/>
        </w:rPr>
      </w:pPr>
    </w:p>
    <w:p w:rsidR="00AE3E00" w:rsidRPr="004F69B0" w:rsidRDefault="00F62E33" w:rsidP="00AE3E00">
      <w:pPr>
        <w:spacing w:after="0"/>
        <w:jc w:val="both"/>
        <w:rPr>
          <w:rFonts w:ascii="Times New Roman" w:hAnsi="Times New Roman" w:cs="Times New Roman"/>
          <w:sz w:val="28"/>
          <w:szCs w:val="28"/>
        </w:rPr>
      </w:pPr>
      <w:r w:rsidRPr="004F69B0">
        <w:rPr>
          <w:rFonts w:ascii="Times New Roman" w:hAnsi="Times New Roman" w:cs="Times New Roman"/>
          <w:b/>
          <w:sz w:val="28"/>
          <w:szCs w:val="28"/>
        </w:rPr>
        <w:t xml:space="preserve">Вопрос </w:t>
      </w:r>
      <w:r w:rsidR="00DC50EB" w:rsidRPr="004F69B0">
        <w:rPr>
          <w:rFonts w:ascii="Times New Roman" w:hAnsi="Times New Roman" w:cs="Times New Roman"/>
          <w:b/>
          <w:sz w:val="28"/>
          <w:szCs w:val="28"/>
        </w:rPr>
        <w:t>7</w:t>
      </w:r>
      <w:r w:rsidRPr="004F69B0">
        <w:rPr>
          <w:rFonts w:ascii="Times New Roman" w:hAnsi="Times New Roman" w:cs="Times New Roman"/>
          <w:b/>
          <w:sz w:val="28"/>
          <w:szCs w:val="28"/>
        </w:rPr>
        <w:t>:</w:t>
      </w:r>
      <w:r w:rsidR="00E00CA8" w:rsidRPr="004F69B0">
        <w:rPr>
          <w:rFonts w:ascii="Times New Roman" w:hAnsi="Times New Roman" w:cs="Times New Roman"/>
          <w:b/>
          <w:sz w:val="28"/>
          <w:szCs w:val="28"/>
        </w:rPr>
        <w:t xml:space="preserve"> </w:t>
      </w:r>
      <w:r w:rsidR="00BD7D25" w:rsidRPr="004F69B0">
        <w:rPr>
          <w:rFonts w:ascii="Times New Roman" w:hAnsi="Times New Roman" w:cs="Times New Roman"/>
          <w:sz w:val="28"/>
          <w:szCs w:val="28"/>
        </w:rPr>
        <w:t>Подскажите, а</w:t>
      </w:r>
      <w:r w:rsidR="00BD7D25" w:rsidRPr="004F69B0">
        <w:rPr>
          <w:rFonts w:ascii="Times New Roman" w:hAnsi="Times New Roman" w:cs="Times New Roman"/>
          <w:b/>
          <w:sz w:val="28"/>
          <w:szCs w:val="28"/>
        </w:rPr>
        <w:t xml:space="preserve"> </w:t>
      </w:r>
      <w:r w:rsidR="00BD7D25" w:rsidRPr="004F69B0">
        <w:rPr>
          <w:rFonts w:ascii="Times New Roman" w:hAnsi="Times New Roman" w:cs="Times New Roman"/>
          <w:sz w:val="28"/>
          <w:szCs w:val="28"/>
        </w:rPr>
        <w:t>в бюджете на 2025 год п</w:t>
      </w:r>
      <w:r w:rsidR="00AE3E00" w:rsidRPr="004F69B0">
        <w:rPr>
          <w:rFonts w:ascii="Times New Roman" w:hAnsi="Times New Roman" w:cs="Times New Roman"/>
          <w:sz w:val="28"/>
          <w:szCs w:val="28"/>
        </w:rPr>
        <w:t>редусм</w:t>
      </w:r>
      <w:r w:rsidR="00BD7D25" w:rsidRPr="004F69B0">
        <w:rPr>
          <w:rFonts w:ascii="Times New Roman" w:hAnsi="Times New Roman" w:cs="Times New Roman"/>
          <w:sz w:val="28"/>
          <w:szCs w:val="28"/>
        </w:rPr>
        <w:t>отрены</w:t>
      </w:r>
      <w:r w:rsidR="00AE3E00" w:rsidRPr="004F69B0">
        <w:rPr>
          <w:rFonts w:ascii="Times New Roman" w:hAnsi="Times New Roman" w:cs="Times New Roman"/>
          <w:sz w:val="28"/>
          <w:szCs w:val="28"/>
        </w:rPr>
        <w:t xml:space="preserve"> средства на советников директоров в школах?</w:t>
      </w:r>
    </w:p>
    <w:p w:rsidR="00AE3E00" w:rsidRPr="004F69B0" w:rsidRDefault="00AE3E00" w:rsidP="00AE3E00">
      <w:pPr>
        <w:spacing w:after="0"/>
        <w:jc w:val="both"/>
        <w:rPr>
          <w:rFonts w:ascii="Times New Roman" w:hAnsi="Times New Roman" w:cs="Times New Roman"/>
          <w:i/>
          <w:sz w:val="28"/>
          <w:szCs w:val="28"/>
        </w:rPr>
      </w:pPr>
      <w:r w:rsidRPr="004F69B0">
        <w:rPr>
          <w:rFonts w:ascii="Times New Roman" w:hAnsi="Times New Roman" w:cs="Times New Roman"/>
          <w:b/>
          <w:sz w:val="28"/>
          <w:szCs w:val="28"/>
        </w:rPr>
        <w:t>Ответ:</w:t>
      </w:r>
      <w:r w:rsidRPr="004F69B0">
        <w:rPr>
          <w:rFonts w:ascii="Times New Roman" w:hAnsi="Times New Roman" w:cs="Times New Roman"/>
          <w:sz w:val="28"/>
          <w:szCs w:val="28"/>
        </w:rPr>
        <w:t xml:space="preserve"> </w:t>
      </w:r>
      <w:r w:rsidRPr="004F69B0">
        <w:rPr>
          <w:rFonts w:ascii="Times New Roman" w:hAnsi="Times New Roman" w:cs="Times New Roman"/>
          <w:i/>
          <w:sz w:val="28"/>
          <w:szCs w:val="28"/>
        </w:rPr>
        <w:t>Здравствуйте!</w:t>
      </w:r>
    </w:p>
    <w:p w:rsidR="00F62E33" w:rsidRPr="00AE3E00" w:rsidRDefault="00AE3E00" w:rsidP="00AE3E00">
      <w:pPr>
        <w:spacing w:after="0"/>
        <w:jc w:val="both"/>
        <w:rPr>
          <w:rFonts w:ascii="Times New Roman" w:hAnsi="Times New Roman" w:cs="Times New Roman"/>
          <w:i/>
          <w:sz w:val="28"/>
          <w:szCs w:val="28"/>
        </w:rPr>
      </w:pPr>
      <w:proofErr w:type="gramStart"/>
      <w:r w:rsidRPr="004F69B0">
        <w:rPr>
          <w:rFonts w:ascii="Times New Roman" w:hAnsi="Times New Roman" w:cs="Times New Roman"/>
          <w:i/>
          <w:sz w:val="28"/>
          <w:szCs w:val="28"/>
        </w:rPr>
        <w:t>В проекте закона об областном бюджете на 2025 год и на плановый период 2026 и 2027 годов на реализацию регионального проекта "Деятельность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на 2025 год предусмотрены средства в размере 8,1 млн. рублей.</w:t>
      </w:r>
      <w:proofErr w:type="gramEnd"/>
    </w:p>
    <w:p w:rsidR="00AE3E00" w:rsidRDefault="00AE3E00" w:rsidP="00AE3E00">
      <w:pPr>
        <w:spacing w:after="0"/>
        <w:jc w:val="both"/>
        <w:rPr>
          <w:rFonts w:ascii="Times New Roman" w:hAnsi="Times New Roman" w:cs="Times New Roman"/>
          <w:sz w:val="28"/>
          <w:szCs w:val="28"/>
        </w:rPr>
      </w:pPr>
    </w:p>
    <w:p w:rsidR="00F62E33" w:rsidRPr="00CA4BD6" w:rsidRDefault="00F62E33"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DC50EB">
        <w:rPr>
          <w:rFonts w:ascii="Times New Roman" w:hAnsi="Times New Roman" w:cs="Times New Roman"/>
          <w:b/>
          <w:sz w:val="28"/>
          <w:szCs w:val="28"/>
        </w:rPr>
        <w:t>8</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C6384E" w:rsidRPr="00C6384E">
        <w:rPr>
          <w:rFonts w:ascii="Times New Roman" w:hAnsi="Times New Roman" w:cs="Times New Roman"/>
          <w:sz w:val="28"/>
          <w:szCs w:val="28"/>
        </w:rPr>
        <w:t>Какая долговая нагрузка</w:t>
      </w:r>
      <w:r w:rsidR="001341E4">
        <w:rPr>
          <w:rFonts w:ascii="Times New Roman" w:hAnsi="Times New Roman" w:cs="Times New Roman"/>
          <w:sz w:val="28"/>
          <w:szCs w:val="28"/>
        </w:rPr>
        <w:t xml:space="preserve"> на областной бюджет ожидается в 2025 году?</w:t>
      </w:r>
      <w:r w:rsidR="00C6384E" w:rsidRPr="00C6384E">
        <w:rPr>
          <w:rFonts w:ascii="Times New Roman" w:hAnsi="Times New Roman" w:cs="Times New Roman"/>
          <w:sz w:val="28"/>
          <w:szCs w:val="28"/>
        </w:rPr>
        <w:t xml:space="preserve"> </w:t>
      </w:r>
    </w:p>
    <w:p w:rsidR="003B4155" w:rsidRDefault="00F62E33" w:rsidP="00F374B7">
      <w:pPr>
        <w:spacing w:after="0"/>
        <w:jc w:val="both"/>
        <w:rPr>
          <w:rFonts w:ascii="Times New Roman" w:hAnsi="Times New Roman" w:cs="Times New Roman"/>
          <w:b/>
          <w:sz w:val="28"/>
          <w:szCs w:val="28"/>
        </w:rPr>
      </w:pPr>
      <w:r w:rsidRPr="00CA4BD6">
        <w:rPr>
          <w:rFonts w:ascii="Times New Roman" w:hAnsi="Times New Roman" w:cs="Times New Roman"/>
          <w:b/>
          <w:sz w:val="28"/>
          <w:szCs w:val="28"/>
        </w:rPr>
        <w:t xml:space="preserve">Ответ: </w:t>
      </w:r>
      <w:r w:rsidR="003B4155" w:rsidRPr="00D9623B">
        <w:rPr>
          <w:rFonts w:ascii="Times New Roman" w:hAnsi="Times New Roman"/>
          <w:i/>
          <w:color w:val="000000" w:themeColor="text1"/>
          <w:sz w:val="28"/>
          <w:szCs w:val="28"/>
        </w:rPr>
        <w:t>Здравствуйте!</w:t>
      </w:r>
    </w:p>
    <w:p w:rsidR="00F62E33" w:rsidRPr="00C6384E" w:rsidRDefault="003B4155"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Уровень д</w:t>
      </w:r>
      <w:r w:rsidR="00C6384E" w:rsidRPr="00C6384E">
        <w:rPr>
          <w:rFonts w:ascii="Times New Roman" w:hAnsi="Times New Roman" w:cs="Times New Roman"/>
          <w:i/>
          <w:color w:val="000000" w:themeColor="text1"/>
          <w:sz w:val="28"/>
          <w:szCs w:val="28"/>
        </w:rPr>
        <w:t>олгов</w:t>
      </w:r>
      <w:r>
        <w:rPr>
          <w:rFonts w:ascii="Times New Roman" w:hAnsi="Times New Roman" w:cs="Times New Roman"/>
          <w:i/>
          <w:color w:val="000000" w:themeColor="text1"/>
          <w:sz w:val="28"/>
          <w:szCs w:val="28"/>
        </w:rPr>
        <w:t>ой</w:t>
      </w:r>
      <w:r w:rsidR="00C6384E" w:rsidRPr="00C6384E">
        <w:rPr>
          <w:rFonts w:ascii="Times New Roman" w:hAnsi="Times New Roman" w:cs="Times New Roman"/>
          <w:i/>
          <w:color w:val="000000" w:themeColor="text1"/>
          <w:sz w:val="28"/>
          <w:szCs w:val="28"/>
        </w:rPr>
        <w:t xml:space="preserve"> нагрузк</w:t>
      </w:r>
      <w:r>
        <w:rPr>
          <w:rFonts w:ascii="Times New Roman" w:hAnsi="Times New Roman" w:cs="Times New Roman"/>
          <w:i/>
          <w:color w:val="000000" w:themeColor="text1"/>
          <w:sz w:val="28"/>
          <w:szCs w:val="28"/>
        </w:rPr>
        <w:t>и</w:t>
      </w:r>
      <w:r w:rsidR="000B1B76">
        <w:rPr>
          <w:rFonts w:ascii="Times New Roman" w:hAnsi="Times New Roman" w:cs="Times New Roman"/>
          <w:i/>
          <w:color w:val="000000" w:themeColor="text1"/>
          <w:sz w:val="28"/>
          <w:szCs w:val="28"/>
        </w:rPr>
        <w:t xml:space="preserve"> (</w:t>
      </w:r>
      <w:r w:rsidR="00C6384E" w:rsidRPr="00C6384E">
        <w:rPr>
          <w:rFonts w:ascii="Times New Roman" w:hAnsi="Times New Roman" w:cs="Times New Roman"/>
          <w:i/>
          <w:color w:val="000000" w:themeColor="text1"/>
          <w:sz w:val="28"/>
          <w:szCs w:val="28"/>
        </w:rPr>
        <w:t>отношение государственного долга к общему</w:t>
      </w:r>
      <w:r w:rsidR="0025297D">
        <w:rPr>
          <w:rFonts w:ascii="Times New Roman" w:hAnsi="Times New Roman" w:cs="Times New Roman"/>
          <w:i/>
          <w:color w:val="000000" w:themeColor="text1"/>
          <w:sz w:val="28"/>
          <w:szCs w:val="28"/>
        </w:rPr>
        <w:t xml:space="preserve"> </w:t>
      </w:r>
      <w:r w:rsidR="00C6384E" w:rsidRPr="00C6384E">
        <w:rPr>
          <w:rFonts w:ascii="Times New Roman" w:hAnsi="Times New Roman" w:cs="Times New Roman"/>
          <w:i/>
          <w:color w:val="000000" w:themeColor="text1"/>
          <w:sz w:val="28"/>
          <w:szCs w:val="28"/>
        </w:rPr>
        <w:t>объему доходов областного бюджета без учета безвозмездных поступ</w:t>
      </w:r>
      <w:r w:rsidR="00057FDF">
        <w:rPr>
          <w:rFonts w:ascii="Times New Roman" w:hAnsi="Times New Roman" w:cs="Times New Roman"/>
          <w:i/>
          <w:color w:val="000000" w:themeColor="text1"/>
          <w:sz w:val="28"/>
          <w:szCs w:val="28"/>
        </w:rPr>
        <w:t>лений</w:t>
      </w:r>
      <w:r w:rsidR="000B1B76">
        <w:rPr>
          <w:rFonts w:ascii="Times New Roman" w:hAnsi="Times New Roman" w:cs="Times New Roman"/>
          <w:i/>
          <w:color w:val="000000" w:themeColor="text1"/>
          <w:sz w:val="28"/>
          <w:szCs w:val="28"/>
        </w:rPr>
        <w:t>)</w:t>
      </w:r>
      <w:r w:rsidR="00057FDF">
        <w:rPr>
          <w:rFonts w:ascii="Times New Roman" w:hAnsi="Times New Roman" w:cs="Times New Roman"/>
          <w:i/>
          <w:color w:val="000000" w:themeColor="text1"/>
          <w:sz w:val="28"/>
          <w:szCs w:val="28"/>
        </w:rPr>
        <w:t xml:space="preserve"> </w:t>
      </w:r>
      <w:r w:rsidR="000B1B76">
        <w:rPr>
          <w:rFonts w:ascii="Times New Roman" w:hAnsi="Times New Roman" w:cs="Times New Roman"/>
          <w:i/>
          <w:color w:val="000000" w:themeColor="text1"/>
          <w:sz w:val="28"/>
          <w:szCs w:val="28"/>
        </w:rPr>
        <w:t xml:space="preserve">в 2025 году прогнозируется </w:t>
      </w:r>
      <w:r w:rsidR="00057FDF">
        <w:rPr>
          <w:rFonts w:ascii="Times New Roman" w:hAnsi="Times New Roman" w:cs="Times New Roman"/>
          <w:i/>
          <w:color w:val="000000" w:themeColor="text1"/>
          <w:sz w:val="28"/>
          <w:szCs w:val="28"/>
        </w:rPr>
        <w:t>в размере 58,6</w:t>
      </w:r>
      <w:r w:rsidR="000B1B76">
        <w:rPr>
          <w:rFonts w:ascii="Times New Roman" w:hAnsi="Times New Roman" w:cs="Times New Roman"/>
          <w:i/>
          <w:color w:val="000000" w:themeColor="text1"/>
          <w:sz w:val="28"/>
          <w:szCs w:val="28"/>
        </w:rPr>
        <w:t xml:space="preserve"> процента</w:t>
      </w:r>
      <w:r w:rsidR="00FC27D2" w:rsidRPr="00FC27D2">
        <w:rPr>
          <w:rFonts w:ascii="Times New Roman" w:hAnsi="Times New Roman" w:cs="Times New Roman"/>
          <w:i/>
          <w:color w:val="000000" w:themeColor="text1"/>
          <w:sz w:val="28"/>
          <w:szCs w:val="28"/>
        </w:rPr>
        <w:t>, со снижением к уровню 202</w:t>
      </w:r>
      <w:r w:rsidR="00FC27D2">
        <w:rPr>
          <w:rFonts w:ascii="Times New Roman" w:hAnsi="Times New Roman" w:cs="Times New Roman"/>
          <w:i/>
          <w:color w:val="000000" w:themeColor="text1"/>
          <w:sz w:val="28"/>
          <w:szCs w:val="28"/>
        </w:rPr>
        <w:t>4 года на 2,4 процентных пункта</w:t>
      </w:r>
      <w:r>
        <w:rPr>
          <w:rFonts w:ascii="Times New Roman" w:hAnsi="Times New Roman" w:cs="Times New Roman"/>
          <w:i/>
          <w:color w:val="000000" w:themeColor="text1"/>
          <w:sz w:val="28"/>
          <w:szCs w:val="28"/>
        </w:rPr>
        <w:t>.</w:t>
      </w:r>
    </w:p>
    <w:p w:rsidR="00F374B7" w:rsidRDefault="00F374B7" w:rsidP="00F374B7">
      <w:pPr>
        <w:spacing w:after="0"/>
        <w:jc w:val="both"/>
        <w:rPr>
          <w:rFonts w:ascii="Times New Roman" w:hAnsi="Times New Roman" w:cs="Times New Roman"/>
          <w:b/>
          <w:sz w:val="28"/>
          <w:szCs w:val="28"/>
        </w:rPr>
      </w:pPr>
    </w:p>
    <w:p w:rsidR="00F62E33" w:rsidRPr="00CA4BD6" w:rsidRDefault="00F62E33"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DC50EB">
        <w:rPr>
          <w:rFonts w:ascii="Times New Roman" w:hAnsi="Times New Roman" w:cs="Times New Roman"/>
          <w:b/>
          <w:sz w:val="28"/>
          <w:szCs w:val="28"/>
        </w:rPr>
        <w:t>9</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C6384E" w:rsidRPr="00C6384E">
        <w:rPr>
          <w:rFonts w:ascii="Times New Roman" w:hAnsi="Times New Roman" w:cs="Times New Roman"/>
          <w:sz w:val="28"/>
          <w:szCs w:val="28"/>
        </w:rPr>
        <w:t xml:space="preserve">В каком объеме запланирован внутренний государственный долг Нижегородской области </w:t>
      </w:r>
      <w:proofErr w:type="gramStart"/>
      <w:r w:rsidR="00C6384E" w:rsidRPr="00C6384E">
        <w:rPr>
          <w:rFonts w:ascii="Times New Roman" w:hAnsi="Times New Roman" w:cs="Times New Roman"/>
          <w:sz w:val="28"/>
          <w:szCs w:val="28"/>
        </w:rPr>
        <w:t>на конец</w:t>
      </w:r>
      <w:proofErr w:type="gramEnd"/>
      <w:r w:rsidR="00C6384E" w:rsidRPr="00C6384E">
        <w:rPr>
          <w:rFonts w:ascii="Times New Roman" w:hAnsi="Times New Roman" w:cs="Times New Roman"/>
          <w:sz w:val="28"/>
          <w:szCs w:val="28"/>
        </w:rPr>
        <w:t xml:space="preserve"> 2025 года и </w:t>
      </w:r>
      <w:r w:rsidR="0082529B">
        <w:rPr>
          <w:rFonts w:ascii="Times New Roman" w:hAnsi="Times New Roman" w:cs="Times New Roman"/>
          <w:sz w:val="28"/>
          <w:szCs w:val="28"/>
        </w:rPr>
        <w:t>что в него входит</w:t>
      </w:r>
      <w:r w:rsidR="00C6384E" w:rsidRPr="00C6384E">
        <w:rPr>
          <w:rFonts w:ascii="Times New Roman" w:hAnsi="Times New Roman" w:cs="Times New Roman"/>
          <w:sz w:val="28"/>
          <w:szCs w:val="28"/>
        </w:rPr>
        <w:t>?</w:t>
      </w:r>
    </w:p>
    <w:p w:rsidR="0082529B" w:rsidRDefault="00F62E33" w:rsidP="00F374B7">
      <w:pPr>
        <w:spacing w:after="0"/>
        <w:jc w:val="both"/>
        <w:rPr>
          <w:rFonts w:ascii="Times New Roman" w:hAnsi="Times New Roman" w:cs="Times New Roman"/>
          <w:i/>
          <w:sz w:val="28"/>
          <w:szCs w:val="28"/>
        </w:rPr>
      </w:pPr>
      <w:r w:rsidRPr="00CA4BD6">
        <w:rPr>
          <w:rFonts w:ascii="Times New Roman" w:hAnsi="Times New Roman" w:cs="Times New Roman"/>
          <w:b/>
          <w:sz w:val="28"/>
          <w:szCs w:val="28"/>
        </w:rPr>
        <w:t>Ответ:</w:t>
      </w:r>
      <w:r w:rsidR="0082529B">
        <w:rPr>
          <w:rFonts w:ascii="Times New Roman" w:hAnsi="Times New Roman" w:cs="Times New Roman"/>
          <w:b/>
          <w:sz w:val="28"/>
          <w:szCs w:val="28"/>
        </w:rPr>
        <w:t xml:space="preserve"> </w:t>
      </w:r>
      <w:r w:rsidR="0082529B" w:rsidRPr="0060241F">
        <w:rPr>
          <w:rFonts w:ascii="Times New Roman" w:hAnsi="Times New Roman" w:cs="Times New Roman"/>
          <w:i/>
          <w:sz w:val="28"/>
          <w:szCs w:val="28"/>
        </w:rPr>
        <w:t xml:space="preserve">Здравствуйте! </w:t>
      </w:r>
    </w:p>
    <w:p w:rsidR="00615317" w:rsidRDefault="008E1A77" w:rsidP="00F374B7">
      <w:pPr>
        <w:spacing w:after="0"/>
        <w:ind w:firstLine="709"/>
        <w:jc w:val="both"/>
        <w:rPr>
          <w:rFonts w:ascii="Times New Roman" w:hAnsi="Times New Roman" w:cs="Times New Roman"/>
          <w:i/>
          <w:color w:val="000000" w:themeColor="text1"/>
          <w:sz w:val="28"/>
          <w:szCs w:val="28"/>
        </w:rPr>
      </w:pPr>
      <w:r w:rsidRPr="00045F22">
        <w:rPr>
          <w:rFonts w:ascii="Times New Roman" w:hAnsi="Times New Roman" w:cs="Times New Roman"/>
          <w:i/>
          <w:sz w:val="28"/>
          <w:szCs w:val="28"/>
        </w:rPr>
        <w:t xml:space="preserve">В </w:t>
      </w:r>
      <w:r>
        <w:rPr>
          <w:rFonts w:ascii="Times New Roman" w:hAnsi="Times New Roman" w:cs="Times New Roman"/>
          <w:i/>
          <w:sz w:val="28"/>
          <w:szCs w:val="28"/>
        </w:rPr>
        <w:t xml:space="preserve">проекте областного </w:t>
      </w:r>
      <w:r w:rsidRPr="00045F22">
        <w:rPr>
          <w:rFonts w:ascii="Times New Roman" w:hAnsi="Times New Roman" w:cs="Times New Roman"/>
          <w:i/>
          <w:sz w:val="28"/>
          <w:szCs w:val="28"/>
        </w:rPr>
        <w:t>бюджет</w:t>
      </w:r>
      <w:r>
        <w:rPr>
          <w:rFonts w:ascii="Times New Roman" w:hAnsi="Times New Roman" w:cs="Times New Roman"/>
          <w:i/>
          <w:sz w:val="28"/>
          <w:szCs w:val="28"/>
        </w:rPr>
        <w:t xml:space="preserve">а на </w:t>
      </w:r>
      <w:r w:rsidRPr="00045F22">
        <w:rPr>
          <w:rFonts w:ascii="Times New Roman" w:hAnsi="Times New Roman" w:cs="Times New Roman"/>
          <w:i/>
          <w:sz w:val="28"/>
          <w:szCs w:val="28"/>
        </w:rPr>
        <w:t>2025 год</w:t>
      </w:r>
      <w:r>
        <w:rPr>
          <w:rFonts w:ascii="Times New Roman" w:hAnsi="Times New Roman" w:cs="Times New Roman"/>
          <w:i/>
          <w:sz w:val="28"/>
          <w:szCs w:val="28"/>
        </w:rPr>
        <w:t xml:space="preserve"> и плановый период 2026 и 2027 годов</w:t>
      </w:r>
      <w:r>
        <w:rPr>
          <w:rFonts w:ascii="Times New Roman" w:hAnsi="Times New Roman" w:cs="Times New Roman"/>
          <w:i/>
          <w:color w:val="000000" w:themeColor="text1"/>
          <w:sz w:val="28"/>
          <w:szCs w:val="28"/>
        </w:rPr>
        <w:t xml:space="preserve"> </w:t>
      </w:r>
      <w:r w:rsidR="00C6384E" w:rsidRPr="00C6384E">
        <w:rPr>
          <w:rFonts w:ascii="Times New Roman" w:hAnsi="Times New Roman" w:cs="Times New Roman"/>
          <w:i/>
          <w:color w:val="000000" w:themeColor="text1"/>
          <w:sz w:val="28"/>
          <w:szCs w:val="28"/>
        </w:rPr>
        <w:t xml:space="preserve">верхний предел государственного внутреннего долга Нижегородской области </w:t>
      </w:r>
      <w:proofErr w:type="gramStart"/>
      <w:r>
        <w:rPr>
          <w:rFonts w:ascii="Times New Roman" w:hAnsi="Times New Roman" w:cs="Times New Roman"/>
          <w:i/>
          <w:color w:val="000000" w:themeColor="text1"/>
          <w:sz w:val="28"/>
          <w:szCs w:val="28"/>
        </w:rPr>
        <w:t>на конец</w:t>
      </w:r>
      <w:proofErr w:type="gramEnd"/>
      <w:r>
        <w:rPr>
          <w:rFonts w:ascii="Times New Roman" w:hAnsi="Times New Roman" w:cs="Times New Roman"/>
          <w:i/>
          <w:color w:val="000000" w:themeColor="text1"/>
          <w:sz w:val="28"/>
          <w:szCs w:val="28"/>
        </w:rPr>
        <w:t xml:space="preserve"> 2025 года установлен </w:t>
      </w:r>
      <w:r w:rsidR="00C6384E" w:rsidRPr="00C6384E">
        <w:rPr>
          <w:rFonts w:ascii="Times New Roman" w:hAnsi="Times New Roman" w:cs="Times New Roman"/>
          <w:i/>
          <w:color w:val="000000" w:themeColor="text1"/>
          <w:sz w:val="28"/>
          <w:szCs w:val="28"/>
        </w:rPr>
        <w:t>в размере 186</w:t>
      </w:r>
      <w:r w:rsidR="0082529B">
        <w:rPr>
          <w:rFonts w:ascii="Times New Roman" w:hAnsi="Times New Roman" w:cs="Times New Roman"/>
          <w:i/>
          <w:color w:val="000000" w:themeColor="text1"/>
          <w:sz w:val="28"/>
          <w:szCs w:val="28"/>
        </w:rPr>
        <w:t xml:space="preserve"> млрд</w:t>
      </w:r>
      <w:r w:rsidR="00C6384E" w:rsidRPr="00C6384E">
        <w:rPr>
          <w:rFonts w:ascii="Times New Roman" w:hAnsi="Times New Roman" w:cs="Times New Roman"/>
          <w:i/>
          <w:color w:val="000000" w:themeColor="text1"/>
          <w:sz w:val="28"/>
          <w:szCs w:val="28"/>
        </w:rPr>
        <w:t>.</w:t>
      </w:r>
      <w:r w:rsidR="00057FDF">
        <w:rPr>
          <w:rFonts w:ascii="Times New Roman" w:hAnsi="Times New Roman" w:cs="Times New Roman"/>
          <w:i/>
          <w:color w:val="000000" w:themeColor="text1"/>
          <w:sz w:val="28"/>
          <w:szCs w:val="28"/>
        </w:rPr>
        <w:t xml:space="preserve"> </w:t>
      </w:r>
      <w:r w:rsidR="00C6384E" w:rsidRPr="00C6384E">
        <w:rPr>
          <w:rFonts w:ascii="Times New Roman" w:hAnsi="Times New Roman" w:cs="Times New Roman"/>
          <w:i/>
          <w:color w:val="000000" w:themeColor="text1"/>
          <w:sz w:val="28"/>
          <w:szCs w:val="28"/>
        </w:rPr>
        <w:t xml:space="preserve">рублей. </w:t>
      </w:r>
    </w:p>
    <w:p w:rsidR="00615317" w:rsidRDefault="00C6384E" w:rsidP="00F374B7">
      <w:pPr>
        <w:spacing w:after="0"/>
        <w:ind w:firstLine="709"/>
        <w:jc w:val="both"/>
        <w:rPr>
          <w:rFonts w:ascii="Times New Roman" w:hAnsi="Times New Roman" w:cs="Times New Roman"/>
          <w:i/>
          <w:color w:val="000000" w:themeColor="text1"/>
          <w:sz w:val="28"/>
          <w:szCs w:val="28"/>
        </w:rPr>
      </w:pPr>
      <w:r w:rsidRPr="00C6384E">
        <w:rPr>
          <w:rFonts w:ascii="Times New Roman" w:hAnsi="Times New Roman" w:cs="Times New Roman"/>
          <w:i/>
          <w:color w:val="000000" w:themeColor="text1"/>
          <w:sz w:val="28"/>
          <w:szCs w:val="28"/>
        </w:rPr>
        <w:t>Структур</w:t>
      </w:r>
      <w:r w:rsidR="008E1A77">
        <w:rPr>
          <w:rFonts w:ascii="Times New Roman" w:hAnsi="Times New Roman" w:cs="Times New Roman"/>
          <w:i/>
          <w:color w:val="000000" w:themeColor="text1"/>
          <w:sz w:val="28"/>
          <w:szCs w:val="28"/>
        </w:rPr>
        <w:t>а</w:t>
      </w:r>
      <w:r w:rsidRPr="00C6384E">
        <w:rPr>
          <w:rFonts w:ascii="Times New Roman" w:hAnsi="Times New Roman" w:cs="Times New Roman"/>
          <w:i/>
          <w:color w:val="000000" w:themeColor="text1"/>
          <w:sz w:val="28"/>
          <w:szCs w:val="28"/>
        </w:rPr>
        <w:t xml:space="preserve"> государственного долга: </w:t>
      </w:r>
    </w:p>
    <w:p w:rsidR="00615317" w:rsidRDefault="00615317"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w:t>
      </w:r>
      <w:r w:rsidR="00C6384E" w:rsidRPr="00C6384E">
        <w:rPr>
          <w:rFonts w:ascii="Times New Roman" w:hAnsi="Times New Roman" w:cs="Times New Roman"/>
          <w:i/>
          <w:color w:val="000000" w:themeColor="text1"/>
          <w:sz w:val="28"/>
          <w:szCs w:val="28"/>
        </w:rPr>
        <w:t>58,6%</w:t>
      </w:r>
      <w:r w:rsidR="00E00CA8">
        <w:rPr>
          <w:rFonts w:ascii="Times New Roman" w:hAnsi="Times New Roman" w:cs="Times New Roman"/>
          <w:i/>
          <w:color w:val="000000" w:themeColor="text1"/>
          <w:sz w:val="28"/>
          <w:szCs w:val="28"/>
        </w:rPr>
        <w:t xml:space="preserve"> </w:t>
      </w:r>
      <w:r w:rsidR="008E1A77">
        <w:rPr>
          <w:rFonts w:ascii="Times New Roman" w:hAnsi="Times New Roman" w:cs="Times New Roman"/>
          <w:i/>
          <w:color w:val="000000" w:themeColor="text1"/>
          <w:sz w:val="28"/>
          <w:szCs w:val="28"/>
        </w:rPr>
        <w:t xml:space="preserve">- </w:t>
      </w:r>
      <w:r w:rsidR="00C6384E" w:rsidRPr="00C6384E">
        <w:rPr>
          <w:rFonts w:ascii="Times New Roman" w:hAnsi="Times New Roman" w:cs="Times New Roman"/>
          <w:i/>
          <w:color w:val="000000" w:themeColor="text1"/>
          <w:sz w:val="28"/>
          <w:szCs w:val="28"/>
        </w:rPr>
        <w:t>бюджетные кредиты, привлеченны</w:t>
      </w:r>
      <w:r w:rsidR="004536D9">
        <w:rPr>
          <w:rFonts w:ascii="Times New Roman" w:hAnsi="Times New Roman" w:cs="Times New Roman"/>
          <w:i/>
          <w:color w:val="000000" w:themeColor="text1"/>
          <w:sz w:val="28"/>
          <w:szCs w:val="28"/>
        </w:rPr>
        <w:t xml:space="preserve">е из федерального бюджета; </w:t>
      </w:r>
    </w:p>
    <w:p w:rsidR="00615317" w:rsidRDefault="00615317"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w:t>
      </w:r>
      <w:r w:rsidR="004536D9">
        <w:rPr>
          <w:rFonts w:ascii="Times New Roman" w:hAnsi="Times New Roman" w:cs="Times New Roman"/>
          <w:i/>
          <w:color w:val="000000" w:themeColor="text1"/>
          <w:sz w:val="28"/>
          <w:szCs w:val="28"/>
        </w:rPr>
        <w:t>32,5</w:t>
      </w:r>
      <w:r w:rsidR="008E1A77">
        <w:rPr>
          <w:rFonts w:ascii="Times New Roman" w:hAnsi="Times New Roman" w:cs="Times New Roman"/>
          <w:i/>
          <w:color w:val="000000" w:themeColor="text1"/>
          <w:sz w:val="28"/>
          <w:szCs w:val="28"/>
        </w:rPr>
        <w:t xml:space="preserve">%  - </w:t>
      </w:r>
      <w:r w:rsidR="004536D9">
        <w:rPr>
          <w:rFonts w:ascii="Times New Roman" w:hAnsi="Times New Roman" w:cs="Times New Roman"/>
          <w:i/>
          <w:color w:val="000000" w:themeColor="text1"/>
          <w:sz w:val="28"/>
          <w:szCs w:val="28"/>
        </w:rPr>
        <w:t xml:space="preserve">кредиты коммерческих банков; </w:t>
      </w:r>
    </w:p>
    <w:p w:rsidR="00615317" w:rsidRPr="00615317" w:rsidRDefault="00615317"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lang w:val="en-US"/>
        </w:rPr>
        <w:t> </w:t>
      </w:r>
      <w:r w:rsidR="004536D9">
        <w:rPr>
          <w:rFonts w:ascii="Times New Roman" w:hAnsi="Times New Roman" w:cs="Times New Roman"/>
          <w:i/>
          <w:color w:val="000000" w:themeColor="text1"/>
          <w:sz w:val="28"/>
          <w:szCs w:val="28"/>
        </w:rPr>
        <w:t>7,8</w:t>
      </w:r>
      <w:r w:rsidR="008E1A77">
        <w:rPr>
          <w:rFonts w:ascii="Times New Roman" w:hAnsi="Times New Roman" w:cs="Times New Roman"/>
          <w:i/>
          <w:color w:val="000000" w:themeColor="text1"/>
          <w:sz w:val="28"/>
          <w:szCs w:val="28"/>
        </w:rPr>
        <w:t xml:space="preserve">% - </w:t>
      </w:r>
      <w:r>
        <w:rPr>
          <w:rFonts w:ascii="Times New Roman" w:hAnsi="Times New Roman" w:cs="Times New Roman"/>
          <w:i/>
          <w:color w:val="000000" w:themeColor="text1"/>
          <w:sz w:val="28"/>
          <w:szCs w:val="28"/>
        </w:rPr>
        <w:t>государственные ценные бумаги</w:t>
      </w:r>
      <w:r w:rsidRPr="00615317">
        <w:rPr>
          <w:rFonts w:ascii="Times New Roman" w:hAnsi="Times New Roman" w:cs="Times New Roman"/>
          <w:i/>
          <w:color w:val="000000" w:themeColor="text1"/>
          <w:sz w:val="28"/>
          <w:szCs w:val="28"/>
        </w:rPr>
        <w:t>;</w:t>
      </w:r>
    </w:p>
    <w:p w:rsidR="00615317" w:rsidRPr="007A3003" w:rsidRDefault="00615317" w:rsidP="00F374B7">
      <w:pPr>
        <w:spacing w:after="0"/>
        <w:ind w:firstLine="709"/>
        <w:jc w:val="both"/>
        <w:rPr>
          <w:rFonts w:ascii="Times New Roman" w:hAnsi="Times New Roman" w:cs="Times New Roman"/>
          <w:i/>
          <w:color w:val="000000" w:themeColor="text1"/>
          <w:sz w:val="28"/>
          <w:szCs w:val="28"/>
        </w:rPr>
      </w:pPr>
      <w:r w:rsidRPr="00615317">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lang w:val="en-US"/>
        </w:rPr>
        <w:t> </w:t>
      </w:r>
      <w:r w:rsidR="00C6384E" w:rsidRPr="00C6384E">
        <w:rPr>
          <w:rFonts w:ascii="Times New Roman" w:hAnsi="Times New Roman" w:cs="Times New Roman"/>
          <w:i/>
          <w:color w:val="000000" w:themeColor="text1"/>
          <w:sz w:val="28"/>
          <w:szCs w:val="28"/>
        </w:rPr>
        <w:t>1,1%</w:t>
      </w:r>
      <w:r w:rsidR="008E1A77">
        <w:rPr>
          <w:rFonts w:ascii="Times New Roman" w:hAnsi="Times New Roman" w:cs="Times New Roman"/>
          <w:i/>
          <w:color w:val="000000" w:themeColor="text1"/>
          <w:sz w:val="28"/>
          <w:szCs w:val="28"/>
        </w:rPr>
        <w:t xml:space="preserve"> -</w:t>
      </w:r>
      <w:r w:rsidR="00C6384E" w:rsidRPr="00C6384E">
        <w:rPr>
          <w:rFonts w:ascii="Times New Roman" w:hAnsi="Times New Roman" w:cs="Times New Roman"/>
          <w:i/>
          <w:color w:val="000000" w:themeColor="text1"/>
          <w:sz w:val="28"/>
          <w:szCs w:val="28"/>
        </w:rPr>
        <w:t xml:space="preserve"> государственные гарантии. </w:t>
      </w:r>
    </w:p>
    <w:p w:rsidR="00F62E33" w:rsidRDefault="00F62E33" w:rsidP="00F374B7">
      <w:pPr>
        <w:spacing w:after="0"/>
        <w:jc w:val="both"/>
        <w:rPr>
          <w:rFonts w:ascii="Times New Roman" w:hAnsi="Times New Roman" w:cs="Times New Roman"/>
          <w:sz w:val="28"/>
          <w:szCs w:val="28"/>
        </w:rPr>
      </w:pPr>
    </w:p>
    <w:p w:rsidR="00F62E33" w:rsidRPr="00CA4BD6" w:rsidRDefault="00F62E33"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lastRenderedPageBreak/>
        <w:t xml:space="preserve">Вопрос </w:t>
      </w:r>
      <w:r w:rsidR="00DC50EB">
        <w:rPr>
          <w:rFonts w:ascii="Times New Roman" w:hAnsi="Times New Roman" w:cs="Times New Roman"/>
          <w:b/>
          <w:sz w:val="28"/>
          <w:szCs w:val="28"/>
        </w:rPr>
        <w:t>10</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C6384E" w:rsidRPr="00C6384E">
        <w:rPr>
          <w:rFonts w:ascii="Times New Roman" w:hAnsi="Times New Roman" w:cs="Times New Roman"/>
          <w:sz w:val="28"/>
          <w:szCs w:val="28"/>
        </w:rPr>
        <w:t xml:space="preserve">Планируется ли в </w:t>
      </w:r>
      <w:r w:rsidR="003D247F">
        <w:rPr>
          <w:rFonts w:ascii="Times New Roman" w:hAnsi="Times New Roman" w:cs="Times New Roman"/>
          <w:sz w:val="28"/>
          <w:szCs w:val="28"/>
        </w:rPr>
        <w:t>2025 году привлечение инфраструктурных кредитов из федерального бюджета</w:t>
      </w:r>
      <w:r w:rsidR="00C6384E" w:rsidRPr="00C6384E">
        <w:rPr>
          <w:rFonts w:ascii="Times New Roman" w:hAnsi="Times New Roman" w:cs="Times New Roman"/>
          <w:sz w:val="28"/>
          <w:szCs w:val="28"/>
        </w:rPr>
        <w:t>?</w:t>
      </w:r>
    </w:p>
    <w:p w:rsidR="003D247F" w:rsidRPr="000077ED" w:rsidRDefault="00F62E33" w:rsidP="00F374B7">
      <w:pPr>
        <w:spacing w:after="0"/>
        <w:jc w:val="both"/>
        <w:rPr>
          <w:rFonts w:ascii="Times New Roman" w:hAnsi="Times New Roman" w:cs="Times New Roman"/>
          <w:b/>
          <w:sz w:val="28"/>
          <w:szCs w:val="28"/>
        </w:rPr>
      </w:pPr>
      <w:r w:rsidRPr="00CA4BD6">
        <w:rPr>
          <w:rFonts w:ascii="Times New Roman" w:hAnsi="Times New Roman" w:cs="Times New Roman"/>
          <w:b/>
          <w:sz w:val="28"/>
          <w:szCs w:val="28"/>
        </w:rPr>
        <w:t xml:space="preserve">Ответ: </w:t>
      </w:r>
      <w:r w:rsidR="003D247F" w:rsidRPr="0060241F">
        <w:rPr>
          <w:rFonts w:ascii="Times New Roman" w:hAnsi="Times New Roman" w:cs="Times New Roman"/>
          <w:i/>
          <w:sz w:val="28"/>
          <w:szCs w:val="28"/>
        </w:rPr>
        <w:t>Здравствуйте!</w:t>
      </w:r>
    </w:p>
    <w:p w:rsidR="000077ED" w:rsidRDefault="008E1A77"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В целях </w:t>
      </w:r>
      <w:r w:rsidRPr="00C6384E">
        <w:rPr>
          <w:rFonts w:ascii="Times New Roman" w:hAnsi="Times New Roman" w:cs="Times New Roman"/>
          <w:i/>
          <w:color w:val="000000" w:themeColor="text1"/>
          <w:sz w:val="28"/>
          <w:szCs w:val="28"/>
        </w:rPr>
        <w:t>реализ</w:t>
      </w:r>
      <w:r>
        <w:rPr>
          <w:rFonts w:ascii="Times New Roman" w:hAnsi="Times New Roman" w:cs="Times New Roman"/>
          <w:i/>
          <w:color w:val="000000" w:themeColor="text1"/>
          <w:sz w:val="28"/>
          <w:szCs w:val="28"/>
        </w:rPr>
        <w:t>ации крупных (</w:t>
      </w:r>
      <w:r w:rsidRPr="00C6384E">
        <w:rPr>
          <w:rFonts w:ascii="Times New Roman" w:hAnsi="Times New Roman" w:cs="Times New Roman"/>
          <w:i/>
          <w:color w:val="000000" w:themeColor="text1"/>
          <w:sz w:val="28"/>
          <w:szCs w:val="28"/>
        </w:rPr>
        <w:t>масштабны</w:t>
      </w:r>
      <w:r>
        <w:rPr>
          <w:rFonts w:ascii="Times New Roman" w:hAnsi="Times New Roman" w:cs="Times New Roman"/>
          <w:i/>
          <w:color w:val="000000" w:themeColor="text1"/>
          <w:sz w:val="28"/>
          <w:szCs w:val="28"/>
        </w:rPr>
        <w:t>х)</w:t>
      </w:r>
      <w:r w:rsidRPr="00C6384E">
        <w:rPr>
          <w:rFonts w:ascii="Times New Roman" w:hAnsi="Times New Roman" w:cs="Times New Roman"/>
          <w:i/>
          <w:color w:val="000000" w:themeColor="text1"/>
          <w:sz w:val="28"/>
          <w:szCs w:val="28"/>
        </w:rPr>
        <w:t xml:space="preserve"> инфраструктурны</w:t>
      </w:r>
      <w:r>
        <w:rPr>
          <w:rFonts w:ascii="Times New Roman" w:hAnsi="Times New Roman" w:cs="Times New Roman"/>
          <w:i/>
          <w:color w:val="000000" w:themeColor="text1"/>
          <w:sz w:val="28"/>
          <w:szCs w:val="28"/>
        </w:rPr>
        <w:t>х</w:t>
      </w:r>
      <w:r w:rsidRPr="00C6384E">
        <w:rPr>
          <w:rFonts w:ascii="Times New Roman" w:hAnsi="Times New Roman" w:cs="Times New Roman"/>
          <w:i/>
          <w:color w:val="000000" w:themeColor="text1"/>
          <w:sz w:val="28"/>
          <w:szCs w:val="28"/>
        </w:rPr>
        <w:t xml:space="preserve"> проект</w:t>
      </w:r>
      <w:r>
        <w:rPr>
          <w:rFonts w:ascii="Times New Roman" w:hAnsi="Times New Roman" w:cs="Times New Roman"/>
          <w:i/>
          <w:color w:val="000000" w:themeColor="text1"/>
          <w:sz w:val="28"/>
          <w:szCs w:val="28"/>
        </w:rPr>
        <w:t>ов</w:t>
      </w:r>
      <w:r w:rsidRPr="00C6384E">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п</w:t>
      </w:r>
      <w:r w:rsidRPr="008E1A77">
        <w:rPr>
          <w:rFonts w:ascii="Times New Roman" w:hAnsi="Times New Roman" w:cs="Times New Roman"/>
          <w:i/>
          <w:color w:val="000000" w:themeColor="text1"/>
          <w:sz w:val="28"/>
          <w:szCs w:val="28"/>
        </w:rPr>
        <w:t>роект</w:t>
      </w:r>
      <w:r>
        <w:rPr>
          <w:rFonts w:ascii="Times New Roman" w:hAnsi="Times New Roman" w:cs="Times New Roman"/>
          <w:i/>
          <w:color w:val="000000" w:themeColor="text1"/>
          <w:sz w:val="28"/>
          <w:szCs w:val="28"/>
        </w:rPr>
        <w:t>ом</w:t>
      </w:r>
      <w:r w:rsidRPr="008E1A77">
        <w:rPr>
          <w:rFonts w:ascii="Times New Roman" w:hAnsi="Times New Roman" w:cs="Times New Roman"/>
          <w:i/>
          <w:color w:val="000000" w:themeColor="text1"/>
          <w:sz w:val="28"/>
          <w:szCs w:val="28"/>
        </w:rPr>
        <w:t xml:space="preserve"> областного бюджета на 2025 год и плановый период 2026 и 2027 годов </w:t>
      </w:r>
      <w:r>
        <w:rPr>
          <w:rFonts w:ascii="Times New Roman" w:hAnsi="Times New Roman" w:cs="Times New Roman"/>
          <w:i/>
          <w:color w:val="000000" w:themeColor="text1"/>
          <w:sz w:val="28"/>
          <w:szCs w:val="28"/>
        </w:rPr>
        <w:t xml:space="preserve">предусмотрено </w:t>
      </w:r>
      <w:r w:rsidR="00C6384E" w:rsidRPr="00C6384E">
        <w:rPr>
          <w:rFonts w:ascii="Times New Roman" w:hAnsi="Times New Roman" w:cs="Times New Roman"/>
          <w:i/>
          <w:color w:val="000000" w:themeColor="text1"/>
          <w:sz w:val="28"/>
          <w:szCs w:val="28"/>
        </w:rPr>
        <w:t xml:space="preserve">получение </w:t>
      </w:r>
      <w:r w:rsidR="0074699A">
        <w:rPr>
          <w:rFonts w:ascii="Times New Roman" w:hAnsi="Times New Roman" w:cs="Times New Roman"/>
          <w:i/>
          <w:color w:val="000000" w:themeColor="text1"/>
          <w:sz w:val="28"/>
          <w:szCs w:val="28"/>
        </w:rPr>
        <w:t>инфраструктурного бюджетного кредита</w:t>
      </w:r>
      <w:r>
        <w:rPr>
          <w:rFonts w:ascii="Times New Roman" w:hAnsi="Times New Roman" w:cs="Times New Roman"/>
          <w:i/>
          <w:color w:val="000000" w:themeColor="text1"/>
          <w:sz w:val="28"/>
          <w:szCs w:val="28"/>
        </w:rPr>
        <w:t xml:space="preserve"> из федерального бюджета в объеме </w:t>
      </w:r>
      <w:r w:rsidR="00C6384E" w:rsidRPr="00C6384E">
        <w:rPr>
          <w:rFonts w:ascii="Times New Roman" w:hAnsi="Times New Roman" w:cs="Times New Roman"/>
          <w:i/>
          <w:color w:val="000000" w:themeColor="text1"/>
          <w:sz w:val="28"/>
          <w:szCs w:val="28"/>
        </w:rPr>
        <w:t>1</w:t>
      </w:r>
      <w:r w:rsidR="000077ED">
        <w:rPr>
          <w:rFonts w:ascii="Times New Roman" w:hAnsi="Times New Roman" w:cs="Times New Roman"/>
          <w:i/>
          <w:color w:val="000000" w:themeColor="text1"/>
          <w:sz w:val="28"/>
          <w:szCs w:val="28"/>
        </w:rPr>
        <w:t>,24</w:t>
      </w:r>
      <w:r w:rsidR="00C6384E" w:rsidRPr="00C6384E">
        <w:rPr>
          <w:rFonts w:ascii="Times New Roman" w:hAnsi="Times New Roman" w:cs="Times New Roman"/>
          <w:i/>
          <w:color w:val="000000" w:themeColor="text1"/>
          <w:sz w:val="28"/>
          <w:szCs w:val="28"/>
        </w:rPr>
        <w:t xml:space="preserve"> </w:t>
      </w:r>
      <w:r w:rsidR="000077ED">
        <w:rPr>
          <w:rFonts w:ascii="Times New Roman" w:hAnsi="Times New Roman" w:cs="Times New Roman"/>
          <w:i/>
          <w:color w:val="000000" w:themeColor="text1"/>
          <w:sz w:val="28"/>
          <w:szCs w:val="28"/>
        </w:rPr>
        <w:t>млрд</w:t>
      </w:r>
      <w:r w:rsidR="00C6384E" w:rsidRPr="00C6384E">
        <w:rPr>
          <w:rFonts w:ascii="Times New Roman" w:hAnsi="Times New Roman" w:cs="Times New Roman"/>
          <w:i/>
          <w:color w:val="000000" w:themeColor="text1"/>
          <w:sz w:val="28"/>
          <w:szCs w:val="28"/>
        </w:rPr>
        <w:t>.</w:t>
      </w:r>
      <w:r w:rsidR="00057FDF">
        <w:rPr>
          <w:rFonts w:ascii="Times New Roman" w:hAnsi="Times New Roman" w:cs="Times New Roman"/>
          <w:i/>
          <w:color w:val="000000" w:themeColor="text1"/>
          <w:sz w:val="28"/>
          <w:szCs w:val="28"/>
        </w:rPr>
        <w:t xml:space="preserve"> </w:t>
      </w:r>
      <w:r w:rsidR="00C6384E" w:rsidRPr="00C6384E">
        <w:rPr>
          <w:rFonts w:ascii="Times New Roman" w:hAnsi="Times New Roman" w:cs="Times New Roman"/>
          <w:i/>
          <w:color w:val="000000" w:themeColor="text1"/>
          <w:sz w:val="28"/>
          <w:szCs w:val="28"/>
        </w:rPr>
        <w:t xml:space="preserve">рублей. </w:t>
      </w:r>
      <w:r w:rsidR="00AD2ED7" w:rsidRPr="00AD2ED7">
        <w:rPr>
          <w:rFonts w:ascii="Times New Roman" w:hAnsi="Times New Roman" w:cs="Times New Roman"/>
          <w:i/>
          <w:color w:val="000000" w:themeColor="text1"/>
          <w:sz w:val="28"/>
          <w:szCs w:val="28"/>
        </w:rPr>
        <w:t>Кроме того, область рассчитывает на привлечение дополнительных средств  инфраструктурных бюджетных кредитов  из федерального бюджета в рамках конкурсной заявки.</w:t>
      </w:r>
    </w:p>
    <w:p w:rsidR="00F62E33" w:rsidRDefault="00F62E33" w:rsidP="00F374B7">
      <w:pPr>
        <w:spacing w:after="0"/>
        <w:jc w:val="both"/>
        <w:rPr>
          <w:rFonts w:ascii="Times New Roman" w:hAnsi="Times New Roman" w:cs="Times New Roman"/>
          <w:sz w:val="28"/>
          <w:szCs w:val="28"/>
        </w:rPr>
      </w:pPr>
    </w:p>
    <w:p w:rsidR="00F62E33" w:rsidRPr="00CA4BD6" w:rsidRDefault="00F62E33"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DC50EB">
        <w:rPr>
          <w:rFonts w:ascii="Times New Roman" w:hAnsi="Times New Roman" w:cs="Times New Roman"/>
          <w:b/>
          <w:sz w:val="28"/>
          <w:szCs w:val="28"/>
        </w:rPr>
        <w:t>11</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61103E" w:rsidRPr="0061103E">
        <w:rPr>
          <w:rFonts w:ascii="Times New Roman" w:hAnsi="Times New Roman" w:cs="Times New Roman"/>
          <w:sz w:val="28"/>
          <w:szCs w:val="28"/>
        </w:rPr>
        <w:t>Здравствуйте, Минфин! В новостях часто пишут про строительство различных объектов по концессионным соглашениям, а какие объекты предусматриваются на 2025 год?</w:t>
      </w:r>
    </w:p>
    <w:p w:rsidR="000077ED" w:rsidRDefault="00F62E33" w:rsidP="00F374B7">
      <w:pPr>
        <w:spacing w:after="0"/>
        <w:jc w:val="both"/>
        <w:rPr>
          <w:rFonts w:ascii="Times New Roman" w:hAnsi="Times New Roman" w:cs="Times New Roman"/>
          <w:i/>
          <w:sz w:val="28"/>
          <w:szCs w:val="28"/>
        </w:rPr>
      </w:pPr>
      <w:r w:rsidRPr="00CA4BD6">
        <w:rPr>
          <w:rFonts w:ascii="Times New Roman" w:hAnsi="Times New Roman" w:cs="Times New Roman"/>
          <w:b/>
          <w:sz w:val="28"/>
          <w:szCs w:val="28"/>
        </w:rPr>
        <w:t xml:space="preserve">Ответ: </w:t>
      </w:r>
      <w:r w:rsidR="000077ED" w:rsidRPr="0060241F">
        <w:rPr>
          <w:rFonts w:ascii="Times New Roman" w:hAnsi="Times New Roman" w:cs="Times New Roman"/>
          <w:i/>
          <w:sz w:val="28"/>
          <w:szCs w:val="28"/>
        </w:rPr>
        <w:t>Здравствуйте!</w:t>
      </w:r>
    </w:p>
    <w:p w:rsidR="0061103E" w:rsidRPr="0061103E" w:rsidRDefault="0061103E" w:rsidP="00F374B7">
      <w:pPr>
        <w:spacing w:after="0"/>
        <w:ind w:firstLine="709"/>
        <w:jc w:val="both"/>
        <w:rPr>
          <w:rFonts w:ascii="Times New Roman" w:hAnsi="Times New Roman" w:cs="Times New Roman"/>
          <w:i/>
          <w:color w:val="000000" w:themeColor="text1"/>
          <w:sz w:val="28"/>
          <w:szCs w:val="28"/>
        </w:rPr>
      </w:pPr>
      <w:r w:rsidRPr="0061103E">
        <w:rPr>
          <w:rFonts w:ascii="Times New Roman" w:hAnsi="Times New Roman" w:cs="Times New Roman"/>
          <w:i/>
          <w:color w:val="000000" w:themeColor="text1"/>
          <w:sz w:val="28"/>
          <w:szCs w:val="28"/>
        </w:rPr>
        <w:t xml:space="preserve">В 2025 году в рамках концессионных соглашений </w:t>
      </w:r>
      <w:r w:rsidR="008E1A77">
        <w:rPr>
          <w:rFonts w:ascii="Times New Roman" w:hAnsi="Times New Roman" w:cs="Times New Roman"/>
          <w:i/>
          <w:color w:val="000000" w:themeColor="text1"/>
          <w:sz w:val="28"/>
          <w:szCs w:val="28"/>
        </w:rPr>
        <w:t>предусмотрено</w:t>
      </w:r>
      <w:r w:rsidRPr="0061103E">
        <w:rPr>
          <w:rFonts w:ascii="Times New Roman" w:hAnsi="Times New Roman" w:cs="Times New Roman"/>
          <w:i/>
          <w:color w:val="000000" w:themeColor="text1"/>
          <w:sz w:val="28"/>
          <w:szCs w:val="28"/>
        </w:rPr>
        <w:t>:</w:t>
      </w:r>
    </w:p>
    <w:p w:rsidR="0061103E" w:rsidRPr="0061103E" w:rsidRDefault="0061103E" w:rsidP="00F374B7">
      <w:pPr>
        <w:spacing w:after="0"/>
        <w:ind w:firstLine="709"/>
        <w:jc w:val="both"/>
        <w:rPr>
          <w:rFonts w:ascii="Times New Roman" w:hAnsi="Times New Roman" w:cs="Times New Roman"/>
          <w:i/>
          <w:color w:val="000000" w:themeColor="text1"/>
          <w:sz w:val="28"/>
          <w:szCs w:val="28"/>
        </w:rPr>
      </w:pPr>
      <w:r w:rsidRPr="0061103E">
        <w:rPr>
          <w:rFonts w:ascii="Times New Roman" w:hAnsi="Times New Roman" w:cs="Times New Roman"/>
          <w:i/>
          <w:color w:val="000000" w:themeColor="text1"/>
          <w:sz w:val="28"/>
          <w:szCs w:val="28"/>
        </w:rPr>
        <w:t>-</w:t>
      </w:r>
      <w:r w:rsidR="00B24886">
        <w:rPr>
          <w:rFonts w:ascii="Times New Roman" w:hAnsi="Times New Roman" w:cs="Times New Roman"/>
          <w:i/>
          <w:color w:val="000000" w:themeColor="text1"/>
          <w:sz w:val="28"/>
          <w:szCs w:val="28"/>
        </w:rPr>
        <w:t> </w:t>
      </w:r>
      <w:r w:rsidRPr="0061103E">
        <w:rPr>
          <w:rFonts w:ascii="Times New Roman" w:hAnsi="Times New Roman" w:cs="Times New Roman"/>
          <w:i/>
          <w:color w:val="000000" w:themeColor="text1"/>
          <w:sz w:val="28"/>
          <w:szCs w:val="28"/>
        </w:rPr>
        <w:t>создание и эксплуатаци</w:t>
      </w:r>
      <w:r w:rsidR="008E1A77">
        <w:rPr>
          <w:rFonts w:ascii="Times New Roman" w:hAnsi="Times New Roman" w:cs="Times New Roman"/>
          <w:i/>
          <w:color w:val="000000" w:themeColor="text1"/>
          <w:sz w:val="28"/>
          <w:szCs w:val="28"/>
        </w:rPr>
        <w:t>я</w:t>
      </w:r>
      <w:r w:rsidRPr="0061103E">
        <w:rPr>
          <w:rFonts w:ascii="Times New Roman" w:hAnsi="Times New Roman" w:cs="Times New Roman"/>
          <w:i/>
          <w:color w:val="000000" w:themeColor="text1"/>
          <w:sz w:val="28"/>
          <w:szCs w:val="28"/>
        </w:rPr>
        <w:t xml:space="preserve"> единого образовательного комплекса вместимостью 4550 мест, расположенного в городе Нижнем Новгороде и городском округе город Бор Нижегородской области в</w:t>
      </w:r>
      <w:r w:rsidR="008E1A77">
        <w:rPr>
          <w:rFonts w:ascii="Times New Roman" w:hAnsi="Times New Roman" w:cs="Times New Roman"/>
          <w:i/>
          <w:color w:val="000000" w:themeColor="text1"/>
          <w:sz w:val="28"/>
          <w:szCs w:val="28"/>
        </w:rPr>
        <w:t xml:space="preserve"> объеме</w:t>
      </w:r>
      <w:r w:rsidRPr="0061103E">
        <w:rPr>
          <w:rFonts w:ascii="Times New Roman" w:hAnsi="Times New Roman" w:cs="Times New Roman"/>
          <w:i/>
          <w:color w:val="000000" w:themeColor="text1"/>
          <w:sz w:val="28"/>
          <w:szCs w:val="28"/>
        </w:rPr>
        <w:t xml:space="preserve"> 772,5 млн. рублей;</w:t>
      </w:r>
    </w:p>
    <w:p w:rsidR="0061103E" w:rsidRPr="0061103E" w:rsidRDefault="0061103E" w:rsidP="00F374B7">
      <w:pPr>
        <w:spacing w:after="0"/>
        <w:ind w:firstLine="709"/>
        <w:jc w:val="both"/>
        <w:rPr>
          <w:rFonts w:ascii="Times New Roman" w:hAnsi="Times New Roman" w:cs="Times New Roman"/>
          <w:i/>
          <w:color w:val="000000" w:themeColor="text1"/>
          <w:sz w:val="28"/>
          <w:szCs w:val="28"/>
        </w:rPr>
      </w:pPr>
      <w:proofErr w:type="gramStart"/>
      <w:r w:rsidRPr="0061103E">
        <w:rPr>
          <w:rFonts w:ascii="Times New Roman" w:hAnsi="Times New Roman" w:cs="Times New Roman"/>
          <w:i/>
          <w:color w:val="000000" w:themeColor="text1"/>
          <w:sz w:val="28"/>
          <w:szCs w:val="28"/>
        </w:rPr>
        <w:t>-</w:t>
      </w:r>
      <w:r w:rsidR="00B24886">
        <w:rPr>
          <w:lang w:val="en-US"/>
        </w:rPr>
        <w:t> </w:t>
      </w:r>
      <w:r w:rsidRPr="0061103E">
        <w:rPr>
          <w:rFonts w:ascii="Times New Roman" w:hAnsi="Times New Roman" w:cs="Times New Roman"/>
          <w:i/>
          <w:color w:val="000000" w:themeColor="text1"/>
          <w:sz w:val="28"/>
          <w:szCs w:val="28"/>
        </w:rPr>
        <w:t xml:space="preserve">строительство спортивных объектов в </w:t>
      </w:r>
      <w:r w:rsidR="008E1A77" w:rsidRPr="008E1A77">
        <w:rPr>
          <w:rFonts w:ascii="Times New Roman" w:hAnsi="Times New Roman" w:cs="Times New Roman"/>
          <w:i/>
          <w:color w:val="000000" w:themeColor="text1"/>
          <w:sz w:val="28"/>
          <w:szCs w:val="28"/>
        </w:rPr>
        <w:t>объеме</w:t>
      </w:r>
      <w:r w:rsidRPr="0061103E">
        <w:rPr>
          <w:rFonts w:ascii="Times New Roman" w:hAnsi="Times New Roman" w:cs="Times New Roman"/>
          <w:i/>
          <w:color w:val="000000" w:themeColor="text1"/>
          <w:sz w:val="28"/>
          <w:szCs w:val="28"/>
        </w:rPr>
        <w:t xml:space="preserve"> 3,6 млрд. рублей, из них: проектирование, строительство и эксплуатация универсального спортивного комплекса с искусственным льдом в городе Нижнем Новгород; Спортивный центр для развития детско-юношеского спорта и воспитания спортсменов по виду спорта "хоккей" в городе Нижнем Новгороде; финансирование, проектирование, создание и эксплуатация спортивного комплекса "Торпедо" в городе Нижнем Новгород;</w:t>
      </w:r>
      <w:proofErr w:type="gramEnd"/>
      <w:r w:rsidRPr="0061103E">
        <w:rPr>
          <w:rFonts w:ascii="Times New Roman" w:hAnsi="Times New Roman" w:cs="Times New Roman"/>
          <w:i/>
          <w:color w:val="000000" w:themeColor="text1"/>
          <w:sz w:val="28"/>
          <w:szCs w:val="28"/>
        </w:rPr>
        <w:t xml:space="preserve"> финансирование, создание и эксплуатация спортивного комплекса с универсальными спортивными залами в городе Нижнем Новгороде; финансирование, создание и эксплуатация физкультурно-оздоровительного комплекса по </w:t>
      </w:r>
      <w:proofErr w:type="spellStart"/>
      <w:r w:rsidRPr="0061103E">
        <w:rPr>
          <w:rFonts w:ascii="Times New Roman" w:hAnsi="Times New Roman" w:cs="Times New Roman"/>
          <w:i/>
          <w:color w:val="000000" w:themeColor="text1"/>
          <w:sz w:val="28"/>
          <w:szCs w:val="28"/>
        </w:rPr>
        <w:t>ул</w:t>
      </w:r>
      <w:proofErr w:type="gramStart"/>
      <w:r w:rsidRPr="0061103E">
        <w:rPr>
          <w:rFonts w:ascii="Times New Roman" w:hAnsi="Times New Roman" w:cs="Times New Roman"/>
          <w:i/>
          <w:color w:val="000000" w:themeColor="text1"/>
          <w:sz w:val="28"/>
          <w:szCs w:val="28"/>
        </w:rPr>
        <w:t>.Р</w:t>
      </w:r>
      <w:proofErr w:type="gramEnd"/>
      <w:r w:rsidRPr="0061103E">
        <w:rPr>
          <w:rFonts w:ascii="Times New Roman" w:hAnsi="Times New Roman" w:cs="Times New Roman"/>
          <w:i/>
          <w:color w:val="000000" w:themeColor="text1"/>
          <w:sz w:val="28"/>
          <w:szCs w:val="28"/>
        </w:rPr>
        <w:t>одионова</w:t>
      </w:r>
      <w:proofErr w:type="spellEnd"/>
      <w:r w:rsidRPr="0061103E">
        <w:rPr>
          <w:rFonts w:ascii="Times New Roman" w:hAnsi="Times New Roman" w:cs="Times New Roman"/>
          <w:i/>
          <w:color w:val="000000" w:themeColor="text1"/>
          <w:sz w:val="28"/>
          <w:szCs w:val="28"/>
        </w:rPr>
        <w:t xml:space="preserve"> в Нижегородском районе г.Н.Новгорода; финансирование, создание и эксплуатация физкультурно-оздоровительного комплекс по </w:t>
      </w:r>
      <w:proofErr w:type="spellStart"/>
      <w:r w:rsidRPr="0061103E">
        <w:rPr>
          <w:rFonts w:ascii="Times New Roman" w:hAnsi="Times New Roman" w:cs="Times New Roman"/>
          <w:i/>
          <w:color w:val="000000" w:themeColor="text1"/>
          <w:sz w:val="28"/>
          <w:szCs w:val="28"/>
        </w:rPr>
        <w:t>пр.Кораблестроителей</w:t>
      </w:r>
      <w:proofErr w:type="spellEnd"/>
      <w:r w:rsidRPr="0061103E">
        <w:rPr>
          <w:rFonts w:ascii="Times New Roman" w:hAnsi="Times New Roman" w:cs="Times New Roman"/>
          <w:i/>
          <w:color w:val="000000" w:themeColor="text1"/>
          <w:sz w:val="28"/>
          <w:szCs w:val="28"/>
        </w:rPr>
        <w:t xml:space="preserve"> в </w:t>
      </w:r>
      <w:proofErr w:type="spellStart"/>
      <w:r w:rsidRPr="0061103E">
        <w:rPr>
          <w:rFonts w:ascii="Times New Roman" w:hAnsi="Times New Roman" w:cs="Times New Roman"/>
          <w:i/>
          <w:color w:val="000000" w:themeColor="text1"/>
          <w:sz w:val="28"/>
          <w:szCs w:val="28"/>
        </w:rPr>
        <w:t>Сормовском</w:t>
      </w:r>
      <w:proofErr w:type="spellEnd"/>
      <w:r w:rsidRPr="0061103E">
        <w:rPr>
          <w:rFonts w:ascii="Times New Roman" w:hAnsi="Times New Roman" w:cs="Times New Roman"/>
          <w:i/>
          <w:color w:val="000000" w:themeColor="text1"/>
          <w:sz w:val="28"/>
          <w:szCs w:val="28"/>
        </w:rPr>
        <w:t xml:space="preserve"> районе г.Н.Новгорода;</w:t>
      </w:r>
    </w:p>
    <w:p w:rsidR="0061103E" w:rsidRPr="00B24886" w:rsidRDefault="0061103E" w:rsidP="00F374B7">
      <w:pPr>
        <w:spacing w:after="0"/>
        <w:ind w:firstLine="709"/>
        <w:jc w:val="both"/>
        <w:rPr>
          <w:rFonts w:ascii="Times New Roman" w:hAnsi="Times New Roman" w:cs="Times New Roman"/>
          <w:i/>
          <w:color w:val="000000" w:themeColor="text1"/>
          <w:sz w:val="28"/>
          <w:szCs w:val="28"/>
        </w:rPr>
      </w:pPr>
      <w:r w:rsidRPr="0061103E">
        <w:rPr>
          <w:rFonts w:ascii="Times New Roman" w:hAnsi="Times New Roman" w:cs="Times New Roman"/>
          <w:i/>
          <w:color w:val="000000" w:themeColor="text1"/>
          <w:sz w:val="28"/>
          <w:szCs w:val="28"/>
        </w:rPr>
        <w:t>-</w:t>
      </w:r>
      <w:r w:rsidR="00B24886">
        <w:rPr>
          <w:rFonts w:ascii="Times New Roman" w:hAnsi="Times New Roman" w:cs="Times New Roman"/>
          <w:i/>
          <w:color w:val="000000" w:themeColor="text1"/>
          <w:sz w:val="28"/>
          <w:szCs w:val="28"/>
        </w:rPr>
        <w:t> </w:t>
      </w:r>
      <w:r w:rsidRPr="0061103E">
        <w:rPr>
          <w:rFonts w:ascii="Times New Roman" w:hAnsi="Times New Roman" w:cs="Times New Roman"/>
          <w:i/>
          <w:color w:val="000000" w:themeColor="text1"/>
          <w:sz w:val="28"/>
          <w:szCs w:val="28"/>
        </w:rPr>
        <w:t>строительство школ в Городц</w:t>
      </w:r>
      <w:r w:rsidR="008E1A77">
        <w:rPr>
          <w:rFonts w:ascii="Times New Roman" w:hAnsi="Times New Roman" w:cs="Times New Roman"/>
          <w:i/>
          <w:color w:val="000000" w:themeColor="text1"/>
          <w:sz w:val="28"/>
          <w:szCs w:val="28"/>
        </w:rPr>
        <w:t>е</w:t>
      </w:r>
      <w:r w:rsidRPr="0061103E">
        <w:rPr>
          <w:rFonts w:ascii="Times New Roman" w:hAnsi="Times New Roman" w:cs="Times New Roman"/>
          <w:i/>
          <w:color w:val="000000" w:themeColor="text1"/>
          <w:sz w:val="28"/>
          <w:szCs w:val="28"/>
        </w:rPr>
        <w:t>, Арзамас</w:t>
      </w:r>
      <w:r w:rsidR="008E1A77">
        <w:rPr>
          <w:rFonts w:ascii="Times New Roman" w:hAnsi="Times New Roman" w:cs="Times New Roman"/>
          <w:i/>
          <w:color w:val="000000" w:themeColor="text1"/>
          <w:sz w:val="28"/>
          <w:szCs w:val="28"/>
        </w:rPr>
        <w:t>е</w:t>
      </w:r>
      <w:r w:rsidRPr="0061103E">
        <w:rPr>
          <w:rFonts w:ascii="Times New Roman" w:hAnsi="Times New Roman" w:cs="Times New Roman"/>
          <w:i/>
          <w:color w:val="000000" w:themeColor="text1"/>
          <w:sz w:val="28"/>
          <w:szCs w:val="28"/>
        </w:rPr>
        <w:t>,  Нижн</w:t>
      </w:r>
      <w:r w:rsidR="008E1A77">
        <w:rPr>
          <w:rFonts w:ascii="Times New Roman" w:hAnsi="Times New Roman" w:cs="Times New Roman"/>
          <w:i/>
          <w:color w:val="000000" w:themeColor="text1"/>
          <w:sz w:val="28"/>
          <w:szCs w:val="28"/>
        </w:rPr>
        <w:t>ем</w:t>
      </w:r>
      <w:r w:rsidRPr="0061103E">
        <w:rPr>
          <w:rFonts w:ascii="Times New Roman" w:hAnsi="Times New Roman" w:cs="Times New Roman"/>
          <w:i/>
          <w:color w:val="000000" w:themeColor="text1"/>
          <w:sz w:val="28"/>
          <w:szCs w:val="28"/>
        </w:rPr>
        <w:t xml:space="preserve"> Новгород</w:t>
      </w:r>
      <w:r w:rsidR="008E1A77">
        <w:rPr>
          <w:rFonts w:ascii="Times New Roman" w:hAnsi="Times New Roman" w:cs="Times New Roman"/>
          <w:i/>
          <w:color w:val="000000" w:themeColor="text1"/>
          <w:sz w:val="28"/>
          <w:szCs w:val="28"/>
        </w:rPr>
        <w:t>е</w:t>
      </w:r>
      <w:r w:rsidRPr="0061103E">
        <w:rPr>
          <w:rFonts w:ascii="Times New Roman" w:hAnsi="Times New Roman" w:cs="Times New Roman"/>
          <w:i/>
          <w:color w:val="000000" w:themeColor="text1"/>
          <w:sz w:val="28"/>
          <w:szCs w:val="28"/>
        </w:rPr>
        <w:t>, Павлово, Ворсм</w:t>
      </w:r>
      <w:r w:rsidR="008E1A77">
        <w:rPr>
          <w:rFonts w:ascii="Times New Roman" w:hAnsi="Times New Roman" w:cs="Times New Roman"/>
          <w:i/>
          <w:color w:val="000000" w:themeColor="text1"/>
          <w:sz w:val="28"/>
          <w:szCs w:val="28"/>
        </w:rPr>
        <w:t xml:space="preserve">е и </w:t>
      </w:r>
      <w:r w:rsidRPr="0061103E">
        <w:rPr>
          <w:rFonts w:ascii="Times New Roman" w:hAnsi="Times New Roman" w:cs="Times New Roman"/>
          <w:i/>
          <w:color w:val="000000" w:themeColor="text1"/>
          <w:sz w:val="28"/>
          <w:szCs w:val="28"/>
        </w:rPr>
        <w:t>Ардатов</w:t>
      </w:r>
      <w:r w:rsidR="008E1A77">
        <w:rPr>
          <w:rFonts w:ascii="Times New Roman" w:hAnsi="Times New Roman" w:cs="Times New Roman"/>
          <w:i/>
          <w:color w:val="000000" w:themeColor="text1"/>
          <w:sz w:val="28"/>
          <w:szCs w:val="28"/>
        </w:rPr>
        <w:t>е</w:t>
      </w:r>
      <w:r w:rsidR="008E1A77" w:rsidRPr="008E1A77">
        <w:rPr>
          <w:rFonts w:ascii="Times New Roman" w:hAnsi="Times New Roman" w:cs="Times New Roman"/>
          <w:i/>
          <w:color w:val="000000" w:themeColor="text1"/>
          <w:sz w:val="28"/>
          <w:szCs w:val="28"/>
        </w:rPr>
        <w:t xml:space="preserve"> </w:t>
      </w:r>
      <w:r w:rsidR="008E1A77">
        <w:rPr>
          <w:rFonts w:ascii="Times New Roman" w:hAnsi="Times New Roman" w:cs="Times New Roman"/>
          <w:i/>
          <w:color w:val="000000" w:themeColor="text1"/>
          <w:sz w:val="28"/>
          <w:szCs w:val="28"/>
        </w:rPr>
        <w:t>в общем объеме</w:t>
      </w:r>
      <w:r w:rsidR="008E1A77" w:rsidRPr="0061103E">
        <w:rPr>
          <w:rFonts w:ascii="Times New Roman" w:hAnsi="Times New Roman" w:cs="Times New Roman"/>
          <w:i/>
          <w:color w:val="000000" w:themeColor="text1"/>
          <w:sz w:val="28"/>
          <w:szCs w:val="28"/>
        </w:rPr>
        <w:t xml:space="preserve"> 2,9 млрд. рублей</w:t>
      </w:r>
      <w:r w:rsidR="008E1A77">
        <w:rPr>
          <w:rFonts w:ascii="Times New Roman" w:hAnsi="Times New Roman" w:cs="Times New Roman"/>
          <w:i/>
          <w:color w:val="000000" w:themeColor="text1"/>
          <w:sz w:val="28"/>
          <w:szCs w:val="28"/>
        </w:rPr>
        <w:t>;</w:t>
      </w:r>
    </w:p>
    <w:p w:rsidR="00F62E33" w:rsidRPr="0061103E" w:rsidRDefault="0061103E" w:rsidP="00F374B7">
      <w:pPr>
        <w:spacing w:after="0"/>
        <w:ind w:firstLine="709"/>
        <w:jc w:val="both"/>
        <w:rPr>
          <w:rFonts w:ascii="Times New Roman" w:hAnsi="Times New Roman" w:cs="Times New Roman"/>
          <w:i/>
          <w:color w:val="000000" w:themeColor="text1"/>
          <w:sz w:val="28"/>
          <w:szCs w:val="28"/>
        </w:rPr>
      </w:pPr>
      <w:r w:rsidRPr="0061103E">
        <w:rPr>
          <w:rFonts w:ascii="Times New Roman" w:hAnsi="Times New Roman" w:cs="Times New Roman"/>
          <w:i/>
          <w:color w:val="000000" w:themeColor="text1"/>
          <w:sz w:val="28"/>
          <w:szCs w:val="28"/>
        </w:rPr>
        <w:t>-</w:t>
      </w:r>
      <w:r w:rsidR="00B24886">
        <w:rPr>
          <w:rFonts w:ascii="Times New Roman" w:hAnsi="Times New Roman" w:cs="Times New Roman"/>
          <w:i/>
          <w:color w:val="000000" w:themeColor="text1"/>
          <w:sz w:val="28"/>
          <w:szCs w:val="28"/>
        </w:rPr>
        <w:t> </w:t>
      </w:r>
      <w:r w:rsidRPr="0061103E">
        <w:rPr>
          <w:rFonts w:ascii="Times New Roman" w:hAnsi="Times New Roman" w:cs="Times New Roman"/>
          <w:i/>
          <w:color w:val="000000" w:themeColor="text1"/>
          <w:sz w:val="28"/>
          <w:szCs w:val="28"/>
        </w:rPr>
        <w:t xml:space="preserve">проектирование, строительство и эксплуатацию IT-Кампуса в </w:t>
      </w:r>
      <w:r w:rsidR="008E1A77">
        <w:rPr>
          <w:rFonts w:ascii="Times New Roman" w:hAnsi="Times New Roman" w:cs="Times New Roman"/>
          <w:i/>
          <w:color w:val="000000" w:themeColor="text1"/>
          <w:sz w:val="28"/>
          <w:szCs w:val="28"/>
        </w:rPr>
        <w:t>объеме</w:t>
      </w:r>
      <w:r w:rsidR="008E1A77" w:rsidRPr="0061103E">
        <w:rPr>
          <w:rFonts w:ascii="Times New Roman" w:hAnsi="Times New Roman" w:cs="Times New Roman"/>
          <w:i/>
          <w:color w:val="000000" w:themeColor="text1"/>
          <w:sz w:val="28"/>
          <w:szCs w:val="28"/>
        </w:rPr>
        <w:t xml:space="preserve"> </w:t>
      </w:r>
      <w:r w:rsidR="008E1A77">
        <w:rPr>
          <w:rFonts w:ascii="Times New Roman" w:hAnsi="Times New Roman" w:cs="Times New Roman"/>
          <w:i/>
          <w:color w:val="000000" w:themeColor="text1"/>
          <w:sz w:val="28"/>
          <w:szCs w:val="28"/>
        </w:rPr>
        <w:br/>
      </w:r>
      <w:r w:rsidRPr="0061103E">
        <w:rPr>
          <w:rFonts w:ascii="Times New Roman" w:hAnsi="Times New Roman" w:cs="Times New Roman"/>
          <w:i/>
          <w:color w:val="000000" w:themeColor="text1"/>
          <w:sz w:val="28"/>
          <w:szCs w:val="28"/>
        </w:rPr>
        <w:t>6,1 млрд. рублей.</w:t>
      </w:r>
    </w:p>
    <w:p w:rsidR="00F62E33" w:rsidRDefault="00F62E33" w:rsidP="00F374B7">
      <w:pPr>
        <w:spacing w:after="0"/>
        <w:jc w:val="both"/>
        <w:rPr>
          <w:rFonts w:ascii="Times New Roman" w:hAnsi="Times New Roman" w:cs="Times New Roman"/>
          <w:sz w:val="28"/>
          <w:szCs w:val="28"/>
        </w:rPr>
      </w:pPr>
    </w:p>
    <w:p w:rsidR="00F62E33" w:rsidRPr="00CA4BD6" w:rsidRDefault="00F62E33"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DC50EB">
        <w:rPr>
          <w:rFonts w:ascii="Times New Roman" w:hAnsi="Times New Roman" w:cs="Times New Roman"/>
          <w:b/>
          <w:sz w:val="28"/>
          <w:szCs w:val="28"/>
        </w:rPr>
        <w:t>12</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61103E" w:rsidRPr="0061103E">
        <w:rPr>
          <w:rFonts w:ascii="Times New Roman" w:hAnsi="Times New Roman" w:cs="Times New Roman"/>
          <w:sz w:val="28"/>
          <w:szCs w:val="28"/>
        </w:rPr>
        <w:t>Здравствуйте, я являюсь научным сотрудником одного из ВУЗов Нижнего Новгорода, очень интересует процедура строительства и финансирования IT-кампуса, строящегося в нашем городе?</w:t>
      </w:r>
    </w:p>
    <w:p w:rsidR="00B24886" w:rsidRDefault="00F62E33" w:rsidP="00F374B7">
      <w:pPr>
        <w:spacing w:after="0"/>
        <w:jc w:val="both"/>
        <w:rPr>
          <w:rFonts w:ascii="Times New Roman" w:hAnsi="Times New Roman" w:cs="Times New Roman"/>
          <w:b/>
          <w:sz w:val="28"/>
          <w:szCs w:val="28"/>
        </w:rPr>
      </w:pPr>
      <w:r w:rsidRPr="00CA4BD6">
        <w:rPr>
          <w:rFonts w:ascii="Times New Roman" w:hAnsi="Times New Roman" w:cs="Times New Roman"/>
          <w:b/>
          <w:sz w:val="28"/>
          <w:szCs w:val="28"/>
        </w:rPr>
        <w:t xml:space="preserve">Ответ: </w:t>
      </w:r>
      <w:r w:rsidR="00B24886" w:rsidRPr="0060241F">
        <w:rPr>
          <w:rFonts w:ascii="Times New Roman" w:hAnsi="Times New Roman" w:cs="Times New Roman"/>
          <w:i/>
          <w:sz w:val="28"/>
          <w:szCs w:val="28"/>
        </w:rPr>
        <w:t>Здравствуйте!</w:t>
      </w:r>
    </w:p>
    <w:p w:rsidR="0061103E" w:rsidRPr="0061103E" w:rsidRDefault="00B24886"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С</w:t>
      </w:r>
      <w:r w:rsidR="0061103E" w:rsidRPr="0061103E">
        <w:rPr>
          <w:rFonts w:ascii="Times New Roman" w:hAnsi="Times New Roman" w:cs="Times New Roman"/>
          <w:i/>
          <w:color w:val="000000" w:themeColor="text1"/>
          <w:sz w:val="28"/>
          <w:szCs w:val="28"/>
        </w:rPr>
        <w:t xml:space="preserve">троительство IT-кампуса в Нижнем Новгороде осуществляется в рамках государственной программы "Научно-технологическое развитие Нижегородской области". </w:t>
      </w:r>
      <w:proofErr w:type="gramStart"/>
      <w:r w:rsidR="0061103E" w:rsidRPr="0061103E">
        <w:rPr>
          <w:rFonts w:ascii="Times New Roman" w:hAnsi="Times New Roman" w:cs="Times New Roman"/>
          <w:i/>
          <w:color w:val="000000" w:themeColor="text1"/>
          <w:sz w:val="28"/>
          <w:szCs w:val="28"/>
        </w:rPr>
        <w:t xml:space="preserve">В 2025 году на строительство комплекса зданий IT-кампуса, плоскостных сооружений для обучающихся, научно-педагогических работников, научных работников и иных категорий сотрудников образовательных организаций высшего образования и научных организаций для их проживания или размещения </w:t>
      </w:r>
      <w:r>
        <w:rPr>
          <w:rFonts w:ascii="Times New Roman" w:hAnsi="Times New Roman" w:cs="Times New Roman"/>
          <w:i/>
          <w:color w:val="000000" w:themeColor="text1"/>
          <w:sz w:val="28"/>
          <w:szCs w:val="28"/>
        </w:rPr>
        <w:t>предусмотрены</w:t>
      </w:r>
      <w:r w:rsidR="0061103E" w:rsidRPr="0061103E">
        <w:rPr>
          <w:rFonts w:ascii="Times New Roman" w:hAnsi="Times New Roman" w:cs="Times New Roman"/>
          <w:i/>
          <w:color w:val="000000" w:themeColor="text1"/>
          <w:sz w:val="28"/>
          <w:szCs w:val="28"/>
        </w:rPr>
        <w:t xml:space="preserve"> средства в размере 6,1 млрд. рублей</w:t>
      </w:r>
      <w:r w:rsidR="00FE74F2">
        <w:rPr>
          <w:rFonts w:ascii="Times New Roman" w:hAnsi="Times New Roman" w:cs="Times New Roman"/>
          <w:i/>
          <w:color w:val="000000" w:themeColor="text1"/>
          <w:sz w:val="28"/>
          <w:szCs w:val="28"/>
        </w:rPr>
        <w:t xml:space="preserve">, в том числе </w:t>
      </w:r>
      <w:r w:rsidR="00FE74F2" w:rsidRPr="00FE74F2">
        <w:rPr>
          <w:rFonts w:ascii="Times New Roman" w:hAnsi="Times New Roman" w:cs="Times New Roman"/>
          <w:i/>
          <w:color w:val="000000" w:themeColor="text1"/>
          <w:sz w:val="28"/>
          <w:szCs w:val="28"/>
        </w:rPr>
        <w:t>федеральн</w:t>
      </w:r>
      <w:r w:rsidR="00C75ED6">
        <w:rPr>
          <w:rFonts w:ascii="Times New Roman" w:hAnsi="Times New Roman" w:cs="Times New Roman"/>
          <w:i/>
          <w:color w:val="000000" w:themeColor="text1"/>
          <w:sz w:val="28"/>
          <w:szCs w:val="28"/>
        </w:rPr>
        <w:t>ые</w:t>
      </w:r>
      <w:r w:rsidR="00FE74F2" w:rsidRPr="00FE74F2">
        <w:rPr>
          <w:rFonts w:ascii="Times New Roman" w:hAnsi="Times New Roman" w:cs="Times New Roman"/>
          <w:i/>
          <w:color w:val="000000" w:themeColor="text1"/>
          <w:sz w:val="28"/>
          <w:szCs w:val="28"/>
        </w:rPr>
        <w:t xml:space="preserve"> </w:t>
      </w:r>
      <w:r w:rsidR="00C75ED6" w:rsidRPr="00FE74F2">
        <w:rPr>
          <w:rFonts w:ascii="Times New Roman" w:hAnsi="Times New Roman" w:cs="Times New Roman"/>
          <w:i/>
          <w:color w:val="000000" w:themeColor="text1"/>
          <w:sz w:val="28"/>
          <w:szCs w:val="28"/>
        </w:rPr>
        <w:t>средств</w:t>
      </w:r>
      <w:r w:rsidR="00C75ED6">
        <w:rPr>
          <w:rFonts w:ascii="Times New Roman" w:hAnsi="Times New Roman" w:cs="Times New Roman"/>
          <w:i/>
          <w:color w:val="000000" w:themeColor="text1"/>
          <w:sz w:val="28"/>
          <w:szCs w:val="28"/>
        </w:rPr>
        <w:t>а</w:t>
      </w:r>
      <w:r w:rsidR="00FE74F2">
        <w:rPr>
          <w:rFonts w:ascii="Times New Roman" w:hAnsi="Times New Roman" w:cs="Times New Roman"/>
          <w:i/>
          <w:color w:val="000000" w:themeColor="text1"/>
          <w:sz w:val="28"/>
          <w:szCs w:val="28"/>
        </w:rPr>
        <w:t>- 5,4 млрд. рублей</w:t>
      </w:r>
      <w:r w:rsidR="004F69B0">
        <w:rPr>
          <w:rFonts w:ascii="Times New Roman" w:hAnsi="Times New Roman" w:cs="Times New Roman"/>
          <w:i/>
          <w:color w:val="000000" w:themeColor="text1"/>
          <w:sz w:val="28"/>
          <w:szCs w:val="28"/>
        </w:rPr>
        <w:t>, областные средства – 0,7 млрд. рублей</w:t>
      </w:r>
      <w:r w:rsidR="00FE74F2">
        <w:rPr>
          <w:rFonts w:ascii="Times New Roman" w:hAnsi="Times New Roman" w:cs="Times New Roman"/>
          <w:i/>
          <w:color w:val="000000" w:themeColor="text1"/>
          <w:sz w:val="28"/>
          <w:szCs w:val="28"/>
        </w:rPr>
        <w:t>.</w:t>
      </w:r>
      <w:proofErr w:type="gramEnd"/>
    </w:p>
    <w:p w:rsidR="00F62E33" w:rsidRDefault="00F62E33" w:rsidP="00F374B7">
      <w:pPr>
        <w:spacing w:after="0"/>
        <w:jc w:val="both"/>
        <w:rPr>
          <w:rFonts w:ascii="Times New Roman" w:hAnsi="Times New Roman" w:cs="Times New Roman"/>
          <w:sz w:val="28"/>
          <w:szCs w:val="28"/>
        </w:rPr>
      </w:pPr>
    </w:p>
    <w:p w:rsidR="00F62E33" w:rsidRPr="007A3003" w:rsidRDefault="00F62E33" w:rsidP="00F374B7">
      <w:pPr>
        <w:spacing w:after="0"/>
        <w:jc w:val="both"/>
        <w:rPr>
          <w:rFonts w:ascii="Times New Roman" w:hAnsi="Times New Roman" w:cs="Times New Roman"/>
          <w:sz w:val="28"/>
          <w:szCs w:val="28"/>
        </w:rPr>
      </w:pPr>
      <w:r w:rsidRPr="007A3003">
        <w:rPr>
          <w:rFonts w:ascii="Times New Roman" w:hAnsi="Times New Roman" w:cs="Times New Roman"/>
          <w:b/>
          <w:sz w:val="28"/>
          <w:szCs w:val="28"/>
        </w:rPr>
        <w:t xml:space="preserve">Вопрос </w:t>
      </w:r>
      <w:r w:rsidR="00792A92" w:rsidRPr="007A3003">
        <w:rPr>
          <w:rFonts w:ascii="Times New Roman" w:hAnsi="Times New Roman" w:cs="Times New Roman"/>
          <w:b/>
          <w:sz w:val="28"/>
          <w:szCs w:val="28"/>
        </w:rPr>
        <w:t>1</w:t>
      </w:r>
      <w:r w:rsidR="00DC50EB">
        <w:rPr>
          <w:rFonts w:ascii="Times New Roman" w:hAnsi="Times New Roman" w:cs="Times New Roman"/>
          <w:b/>
          <w:sz w:val="28"/>
          <w:szCs w:val="28"/>
        </w:rPr>
        <w:t>3</w:t>
      </w:r>
      <w:r w:rsidRPr="007A3003">
        <w:rPr>
          <w:rFonts w:ascii="Times New Roman" w:hAnsi="Times New Roman" w:cs="Times New Roman"/>
          <w:b/>
          <w:sz w:val="28"/>
          <w:szCs w:val="28"/>
        </w:rPr>
        <w:t>:</w:t>
      </w:r>
      <w:r w:rsidR="00E00CA8" w:rsidRPr="007A3003">
        <w:rPr>
          <w:rFonts w:ascii="Times New Roman" w:hAnsi="Times New Roman" w:cs="Times New Roman"/>
          <w:b/>
          <w:sz w:val="28"/>
          <w:szCs w:val="28"/>
        </w:rPr>
        <w:t xml:space="preserve"> </w:t>
      </w:r>
      <w:r w:rsidR="008C65CE" w:rsidRPr="007A3003">
        <w:rPr>
          <w:rFonts w:ascii="Times New Roman" w:hAnsi="Times New Roman" w:cs="Times New Roman"/>
          <w:sz w:val="28"/>
          <w:szCs w:val="28"/>
        </w:rPr>
        <w:t xml:space="preserve">Благодаря программе «Вам решать» благоустроено много городских территорий. Хотелось бы, чтобы данная программа, основанная на инициативе граждан, при поддержке </w:t>
      </w:r>
      <w:r w:rsidR="006A4875" w:rsidRPr="007A3003">
        <w:rPr>
          <w:rFonts w:ascii="Times New Roman" w:hAnsi="Times New Roman" w:cs="Times New Roman"/>
          <w:sz w:val="28"/>
          <w:szCs w:val="28"/>
        </w:rPr>
        <w:t>П</w:t>
      </w:r>
      <w:r w:rsidR="008C65CE" w:rsidRPr="007A3003">
        <w:rPr>
          <w:rFonts w:ascii="Times New Roman" w:hAnsi="Times New Roman" w:cs="Times New Roman"/>
          <w:sz w:val="28"/>
          <w:szCs w:val="28"/>
        </w:rPr>
        <w:t>равительства существовала и далее. Скажите, пожалуйста, предусмотрены ли в бюджете 2025 года средства на реализацию инициатив граждан по благоустройству территорий дворов, скверов, памятников</w:t>
      </w:r>
      <w:r w:rsidR="005473D4">
        <w:rPr>
          <w:rFonts w:ascii="Times New Roman" w:hAnsi="Times New Roman" w:cs="Times New Roman"/>
          <w:sz w:val="28"/>
          <w:szCs w:val="28"/>
        </w:rPr>
        <w:t>,</w:t>
      </w:r>
      <w:r w:rsidR="008C65CE" w:rsidRPr="007A3003">
        <w:rPr>
          <w:rFonts w:ascii="Times New Roman" w:hAnsi="Times New Roman" w:cs="Times New Roman"/>
          <w:sz w:val="28"/>
          <w:szCs w:val="28"/>
        </w:rPr>
        <w:t xml:space="preserve"> как в городе, так и в муниципальных округах. В каком количестве (большем или меньшем) по сравнению с прошлым годом запланировано средств?</w:t>
      </w:r>
    </w:p>
    <w:p w:rsidR="007A3003" w:rsidRPr="007A3003" w:rsidRDefault="00F62E33" w:rsidP="00F374B7">
      <w:pPr>
        <w:spacing w:after="0"/>
        <w:jc w:val="both"/>
        <w:rPr>
          <w:rFonts w:ascii="Times New Roman" w:hAnsi="Times New Roman" w:cs="Times New Roman"/>
          <w:i/>
          <w:color w:val="000000" w:themeColor="text1"/>
          <w:sz w:val="28"/>
          <w:szCs w:val="28"/>
        </w:rPr>
      </w:pPr>
      <w:r w:rsidRPr="007A3003">
        <w:rPr>
          <w:rFonts w:ascii="Times New Roman" w:hAnsi="Times New Roman" w:cs="Times New Roman"/>
          <w:b/>
          <w:sz w:val="28"/>
          <w:szCs w:val="28"/>
        </w:rPr>
        <w:t xml:space="preserve">Ответ: </w:t>
      </w:r>
      <w:r w:rsidR="007A3003" w:rsidRPr="007A3003">
        <w:rPr>
          <w:rFonts w:ascii="Times New Roman" w:hAnsi="Times New Roman" w:cs="Times New Roman"/>
          <w:i/>
          <w:color w:val="000000" w:themeColor="text1"/>
          <w:sz w:val="28"/>
          <w:szCs w:val="28"/>
        </w:rPr>
        <w:t>Здравствуйте!</w:t>
      </w:r>
    </w:p>
    <w:p w:rsidR="00F62E33" w:rsidRPr="007A3003" w:rsidRDefault="005473D4" w:rsidP="00F374B7">
      <w:pPr>
        <w:spacing w:after="0"/>
        <w:ind w:firstLine="709"/>
        <w:jc w:val="both"/>
        <w:rPr>
          <w:rFonts w:ascii="Times New Roman" w:hAnsi="Times New Roman" w:cs="Times New Roman"/>
          <w:i/>
          <w:color w:val="000000" w:themeColor="text1"/>
          <w:sz w:val="28"/>
          <w:szCs w:val="28"/>
        </w:rPr>
      </w:pPr>
      <w:r w:rsidRPr="00045F22">
        <w:rPr>
          <w:rFonts w:ascii="Times New Roman" w:hAnsi="Times New Roman" w:cs="Times New Roman"/>
          <w:i/>
          <w:sz w:val="28"/>
          <w:szCs w:val="28"/>
        </w:rPr>
        <w:t xml:space="preserve">В </w:t>
      </w:r>
      <w:r>
        <w:rPr>
          <w:rFonts w:ascii="Times New Roman" w:hAnsi="Times New Roman" w:cs="Times New Roman"/>
          <w:i/>
          <w:sz w:val="28"/>
          <w:szCs w:val="28"/>
        </w:rPr>
        <w:t xml:space="preserve">проекте областного </w:t>
      </w:r>
      <w:r w:rsidRPr="00045F22">
        <w:rPr>
          <w:rFonts w:ascii="Times New Roman" w:hAnsi="Times New Roman" w:cs="Times New Roman"/>
          <w:i/>
          <w:sz w:val="28"/>
          <w:szCs w:val="28"/>
        </w:rPr>
        <w:t>бюджет</w:t>
      </w:r>
      <w:r>
        <w:rPr>
          <w:rFonts w:ascii="Times New Roman" w:hAnsi="Times New Roman" w:cs="Times New Roman"/>
          <w:i/>
          <w:sz w:val="28"/>
          <w:szCs w:val="28"/>
        </w:rPr>
        <w:t xml:space="preserve">а на </w:t>
      </w:r>
      <w:r w:rsidRPr="00045F22">
        <w:rPr>
          <w:rFonts w:ascii="Times New Roman" w:hAnsi="Times New Roman" w:cs="Times New Roman"/>
          <w:i/>
          <w:sz w:val="28"/>
          <w:szCs w:val="28"/>
        </w:rPr>
        <w:t>2025 год</w:t>
      </w:r>
      <w:r>
        <w:rPr>
          <w:rFonts w:ascii="Times New Roman" w:hAnsi="Times New Roman" w:cs="Times New Roman"/>
          <w:i/>
          <w:sz w:val="28"/>
          <w:szCs w:val="28"/>
        </w:rPr>
        <w:t xml:space="preserve"> и плановый период 2026 и 2027 годов</w:t>
      </w:r>
      <w:r w:rsidR="007A3003" w:rsidRPr="007A3003">
        <w:rPr>
          <w:rFonts w:ascii="Times New Roman" w:hAnsi="Times New Roman" w:cs="Times New Roman"/>
          <w:i/>
          <w:color w:val="000000" w:themeColor="text1"/>
          <w:sz w:val="28"/>
          <w:szCs w:val="28"/>
        </w:rPr>
        <w:t xml:space="preserve"> на </w:t>
      </w:r>
      <w:r w:rsidR="007A3003">
        <w:rPr>
          <w:rFonts w:ascii="Times New Roman" w:hAnsi="Times New Roman" w:cs="Times New Roman"/>
          <w:i/>
          <w:color w:val="000000" w:themeColor="text1"/>
          <w:sz w:val="28"/>
          <w:szCs w:val="28"/>
        </w:rPr>
        <w:t>реализацию проект</w:t>
      </w:r>
      <w:r>
        <w:rPr>
          <w:rFonts w:ascii="Times New Roman" w:hAnsi="Times New Roman" w:cs="Times New Roman"/>
          <w:i/>
          <w:color w:val="000000" w:themeColor="text1"/>
          <w:sz w:val="28"/>
          <w:szCs w:val="28"/>
        </w:rPr>
        <w:t xml:space="preserve">ов </w:t>
      </w:r>
      <w:r w:rsidR="007A3003">
        <w:rPr>
          <w:rFonts w:ascii="Times New Roman" w:hAnsi="Times New Roman" w:cs="Times New Roman"/>
          <w:i/>
          <w:color w:val="000000" w:themeColor="text1"/>
          <w:sz w:val="28"/>
          <w:szCs w:val="28"/>
        </w:rPr>
        <w:t xml:space="preserve">инициативного бюджетирования "ВАМ РЕШАТЬ!" </w:t>
      </w:r>
      <w:r>
        <w:rPr>
          <w:rFonts w:ascii="Times New Roman" w:hAnsi="Times New Roman" w:cs="Times New Roman"/>
          <w:i/>
          <w:color w:val="000000" w:themeColor="text1"/>
          <w:sz w:val="28"/>
          <w:szCs w:val="28"/>
        </w:rPr>
        <w:t xml:space="preserve">в </w:t>
      </w:r>
      <w:r w:rsidR="007A3003">
        <w:rPr>
          <w:rFonts w:ascii="Times New Roman" w:hAnsi="Times New Roman" w:cs="Times New Roman"/>
          <w:i/>
          <w:color w:val="000000" w:themeColor="text1"/>
          <w:sz w:val="28"/>
          <w:szCs w:val="28"/>
        </w:rPr>
        <w:t>2025 год</w:t>
      </w:r>
      <w:r>
        <w:rPr>
          <w:rFonts w:ascii="Times New Roman" w:hAnsi="Times New Roman" w:cs="Times New Roman"/>
          <w:i/>
          <w:color w:val="000000" w:themeColor="text1"/>
          <w:sz w:val="28"/>
          <w:szCs w:val="28"/>
        </w:rPr>
        <w:t xml:space="preserve">у предусмотрено </w:t>
      </w:r>
      <w:r w:rsidR="007A3003">
        <w:rPr>
          <w:rFonts w:ascii="Times New Roman" w:hAnsi="Times New Roman" w:cs="Times New Roman"/>
          <w:i/>
          <w:color w:val="000000" w:themeColor="text1"/>
          <w:sz w:val="28"/>
          <w:szCs w:val="28"/>
        </w:rPr>
        <w:t>1,2</w:t>
      </w:r>
      <w:r w:rsidR="007A3003" w:rsidRPr="007A3003">
        <w:rPr>
          <w:rFonts w:ascii="Times New Roman" w:hAnsi="Times New Roman" w:cs="Times New Roman"/>
          <w:i/>
          <w:color w:val="000000" w:themeColor="text1"/>
          <w:sz w:val="28"/>
          <w:szCs w:val="28"/>
        </w:rPr>
        <w:t xml:space="preserve"> млрд. рублей</w:t>
      </w:r>
      <w:r>
        <w:rPr>
          <w:rFonts w:ascii="Times New Roman" w:hAnsi="Times New Roman" w:cs="Times New Roman"/>
          <w:i/>
          <w:color w:val="000000" w:themeColor="text1"/>
          <w:sz w:val="28"/>
          <w:szCs w:val="28"/>
        </w:rPr>
        <w:t xml:space="preserve"> (на уровне 2024 года)</w:t>
      </w:r>
      <w:r w:rsidR="007A3003" w:rsidRPr="007A3003">
        <w:rPr>
          <w:rFonts w:ascii="Times New Roman" w:hAnsi="Times New Roman" w:cs="Times New Roman"/>
          <w:i/>
          <w:color w:val="000000" w:themeColor="text1"/>
          <w:sz w:val="28"/>
          <w:szCs w:val="28"/>
        </w:rPr>
        <w:t>.</w:t>
      </w:r>
    </w:p>
    <w:p w:rsidR="00F62E33" w:rsidRDefault="00F62E33" w:rsidP="00F374B7">
      <w:pPr>
        <w:spacing w:after="0"/>
        <w:jc w:val="both"/>
        <w:rPr>
          <w:rFonts w:ascii="Times New Roman" w:hAnsi="Times New Roman" w:cs="Times New Roman"/>
          <w:sz w:val="28"/>
          <w:szCs w:val="28"/>
        </w:rPr>
      </w:pPr>
    </w:p>
    <w:p w:rsidR="0005183F" w:rsidRPr="0005183F" w:rsidRDefault="00F62E33" w:rsidP="00F374B7">
      <w:pPr>
        <w:spacing w:after="0"/>
        <w:jc w:val="both"/>
        <w:rPr>
          <w:rFonts w:ascii="Times New Roman" w:hAnsi="Times New Roman" w:cs="Times New Roman"/>
          <w:sz w:val="28"/>
          <w:szCs w:val="28"/>
        </w:rPr>
      </w:pPr>
      <w:r w:rsidRPr="00C60B52">
        <w:rPr>
          <w:rFonts w:ascii="Times New Roman" w:hAnsi="Times New Roman" w:cs="Times New Roman"/>
          <w:b/>
          <w:sz w:val="28"/>
          <w:szCs w:val="28"/>
        </w:rPr>
        <w:t xml:space="preserve">Вопрос </w:t>
      </w:r>
      <w:r w:rsidR="006A4875" w:rsidRPr="00C60B52">
        <w:rPr>
          <w:rFonts w:ascii="Times New Roman" w:hAnsi="Times New Roman" w:cs="Times New Roman"/>
          <w:b/>
          <w:sz w:val="28"/>
          <w:szCs w:val="28"/>
        </w:rPr>
        <w:t>1</w:t>
      </w:r>
      <w:r w:rsidR="00DC50EB" w:rsidRPr="00C60B52">
        <w:rPr>
          <w:rFonts w:ascii="Times New Roman" w:hAnsi="Times New Roman" w:cs="Times New Roman"/>
          <w:b/>
          <w:sz w:val="28"/>
          <w:szCs w:val="28"/>
        </w:rPr>
        <w:t>4</w:t>
      </w:r>
      <w:r w:rsidRPr="00C60B52">
        <w:rPr>
          <w:rFonts w:ascii="Times New Roman" w:hAnsi="Times New Roman" w:cs="Times New Roman"/>
          <w:b/>
          <w:sz w:val="28"/>
          <w:szCs w:val="28"/>
        </w:rPr>
        <w:t>:</w:t>
      </w:r>
      <w:r w:rsidR="00E00CA8" w:rsidRPr="00883E1D">
        <w:rPr>
          <w:rFonts w:ascii="Times New Roman" w:hAnsi="Times New Roman" w:cs="Times New Roman"/>
          <w:b/>
          <w:sz w:val="28"/>
          <w:szCs w:val="28"/>
        </w:rPr>
        <w:t xml:space="preserve"> </w:t>
      </w:r>
      <w:r w:rsidR="0005183F" w:rsidRPr="0005183F">
        <w:rPr>
          <w:rFonts w:ascii="Times New Roman" w:hAnsi="Times New Roman" w:cs="Times New Roman"/>
          <w:sz w:val="28"/>
          <w:szCs w:val="28"/>
        </w:rPr>
        <w:t>Здра</w:t>
      </w:r>
      <w:r w:rsidR="00C533D2">
        <w:rPr>
          <w:rFonts w:ascii="Times New Roman" w:hAnsi="Times New Roman" w:cs="Times New Roman"/>
          <w:sz w:val="28"/>
          <w:szCs w:val="28"/>
        </w:rPr>
        <w:t>в</w:t>
      </w:r>
      <w:r w:rsidR="0005183F" w:rsidRPr="0005183F">
        <w:rPr>
          <w:rFonts w:ascii="Times New Roman" w:hAnsi="Times New Roman" w:cs="Times New Roman"/>
          <w:sz w:val="28"/>
          <w:szCs w:val="28"/>
        </w:rPr>
        <w:t xml:space="preserve">ствуйте! Подскажите, какой налог больше всех пополняет бюджет нашей области? </w:t>
      </w:r>
    </w:p>
    <w:p w:rsidR="00D704F5" w:rsidRDefault="0005183F" w:rsidP="00F374B7">
      <w:pPr>
        <w:spacing w:after="0"/>
        <w:jc w:val="both"/>
        <w:rPr>
          <w:rFonts w:ascii="Times New Roman" w:hAnsi="Times New Roman" w:cs="Times New Roman"/>
          <w:b/>
          <w:sz w:val="28"/>
          <w:szCs w:val="28"/>
        </w:rPr>
      </w:pPr>
      <w:r w:rsidRPr="0005183F">
        <w:rPr>
          <w:rFonts w:ascii="Times New Roman" w:hAnsi="Times New Roman" w:cs="Times New Roman"/>
          <w:b/>
          <w:sz w:val="28"/>
          <w:szCs w:val="28"/>
        </w:rPr>
        <w:t xml:space="preserve">Ответ: </w:t>
      </w:r>
      <w:r w:rsidR="00D704F5" w:rsidRPr="007A3003">
        <w:rPr>
          <w:rFonts w:ascii="Times New Roman" w:hAnsi="Times New Roman" w:cs="Times New Roman"/>
          <w:i/>
          <w:color w:val="000000" w:themeColor="text1"/>
          <w:sz w:val="28"/>
          <w:szCs w:val="28"/>
        </w:rPr>
        <w:t>Здравствуйте!</w:t>
      </w:r>
    </w:p>
    <w:p w:rsidR="00F62E33" w:rsidRPr="0005183F" w:rsidRDefault="0005183F" w:rsidP="00F374B7">
      <w:pPr>
        <w:spacing w:after="0"/>
        <w:ind w:firstLine="709"/>
        <w:jc w:val="both"/>
        <w:rPr>
          <w:rFonts w:ascii="Times New Roman" w:hAnsi="Times New Roman" w:cs="Times New Roman"/>
          <w:i/>
          <w:sz w:val="28"/>
          <w:szCs w:val="28"/>
        </w:rPr>
      </w:pPr>
      <w:r w:rsidRPr="0005183F">
        <w:rPr>
          <w:rFonts w:ascii="Times New Roman" w:hAnsi="Times New Roman" w:cs="Times New Roman"/>
          <w:i/>
          <w:sz w:val="28"/>
          <w:szCs w:val="28"/>
        </w:rPr>
        <w:t>Основными доходными источниками областного бюджета являются налог на прибыль организаций и налог на доходы физических лиц</w:t>
      </w:r>
      <w:r w:rsidR="00C533D2">
        <w:rPr>
          <w:rFonts w:ascii="Times New Roman" w:hAnsi="Times New Roman" w:cs="Times New Roman"/>
          <w:i/>
          <w:sz w:val="28"/>
          <w:szCs w:val="28"/>
        </w:rPr>
        <w:t xml:space="preserve">. </w:t>
      </w:r>
      <w:r w:rsidR="00C533D2" w:rsidRPr="00C533D2">
        <w:rPr>
          <w:rFonts w:ascii="Times New Roman" w:hAnsi="Times New Roman" w:cs="Times New Roman"/>
          <w:i/>
          <w:sz w:val="28"/>
          <w:szCs w:val="28"/>
        </w:rPr>
        <w:t>В проекте закона об областном бюджете на 2025 год и на плановый период 2026 и 2027 годов</w:t>
      </w:r>
      <w:r w:rsidR="00C533D2" w:rsidRPr="00C245FF">
        <w:rPr>
          <w:rFonts w:ascii="Times New Roman" w:hAnsi="Times New Roman" w:cs="Times New Roman"/>
          <w:i/>
          <w:sz w:val="28"/>
          <w:szCs w:val="28"/>
        </w:rPr>
        <w:t xml:space="preserve"> </w:t>
      </w:r>
      <w:r w:rsidR="00C245FF" w:rsidRPr="00C245FF">
        <w:rPr>
          <w:rFonts w:ascii="Times New Roman" w:hAnsi="Times New Roman" w:cs="Times New Roman"/>
          <w:i/>
          <w:sz w:val="28"/>
          <w:szCs w:val="28"/>
        </w:rPr>
        <w:t xml:space="preserve">доходы от данных </w:t>
      </w:r>
      <w:r w:rsidR="00C533D2" w:rsidRPr="00C533D2">
        <w:rPr>
          <w:rFonts w:ascii="Times New Roman" w:hAnsi="Times New Roman" w:cs="Times New Roman"/>
          <w:i/>
          <w:sz w:val="28"/>
          <w:szCs w:val="28"/>
        </w:rPr>
        <w:t>налог</w:t>
      </w:r>
      <w:r w:rsidR="00C245FF">
        <w:rPr>
          <w:rFonts w:ascii="Times New Roman" w:hAnsi="Times New Roman" w:cs="Times New Roman"/>
          <w:i/>
          <w:sz w:val="28"/>
          <w:szCs w:val="28"/>
        </w:rPr>
        <w:t>ов спрогнозированы в объеме</w:t>
      </w:r>
      <w:r w:rsidR="00C60B52">
        <w:rPr>
          <w:rFonts w:ascii="Times New Roman" w:hAnsi="Times New Roman" w:cs="Times New Roman"/>
          <w:i/>
          <w:sz w:val="28"/>
          <w:szCs w:val="28"/>
        </w:rPr>
        <w:t xml:space="preserve"> 226 млрд. рублей </w:t>
      </w:r>
      <w:r w:rsidR="00C245FF">
        <w:rPr>
          <w:rFonts w:ascii="Times New Roman" w:hAnsi="Times New Roman" w:cs="Times New Roman"/>
          <w:i/>
          <w:sz w:val="28"/>
          <w:szCs w:val="28"/>
        </w:rPr>
        <w:t>(</w:t>
      </w:r>
      <w:r w:rsidRPr="0005183F">
        <w:rPr>
          <w:rFonts w:ascii="Times New Roman" w:hAnsi="Times New Roman" w:cs="Times New Roman"/>
          <w:i/>
          <w:sz w:val="28"/>
          <w:szCs w:val="28"/>
        </w:rPr>
        <w:t>удельный вес в налоговых и неналоговых доходах бюджета</w:t>
      </w:r>
      <w:r w:rsidR="00845020">
        <w:rPr>
          <w:rFonts w:ascii="Times New Roman" w:hAnsi="Times New Roman" w:cs="Times New Roman"/>
          <w:i/>
          <w:sz w:val="28"/>
          <w:szCs w:val="28"/>
        </w:rPr>
        <w:t xml:space="preserve"> </w:t>
      </w:r>
      <w:r w:rsidR="00C245FF">
        <w:rPr>
          <w:rFonts w:ascii="Times New Roman" w:hAnsi="Times New Roman" w:cs="Times New Roman"/>
          <w:i/>
          <w:sz w:val="28"/>
          <w:szCs w:val="28"/>
        </w:rPr>
        <w:t xml:space="preserve">составляет </w:t>
      </w:r>
      <w:r w:rsidRPr="0005183F">
        <w:rPr>
          <w:rFonts w:ascii="Times New Roman" w:hAnsi="Times New Roman" w:cs="Times New Roman"/>
          <w:i/>
          <w:sz w:val="28"/>
          <w:szCs w:val="28"/>
        </w:rPr>
        <w:t>74,2</w:t>
      </w:r>
      <w:r w:rsidR="00C245FF">
        <w:rPr>
          <w:rFonts w:ascii="Times New Roman" w:hAnsi="Times New Roman" w:cs="Times New Roman"/>
          <w:i/>
          <w:sz w:val="28"/>
          <w:szCs w:val="28"/>
        </w:rPr>
        <w:t>%)</w:t>
      </w:r>
      <w:r w:rsidR="00845020">
        <w:rPr>
          <w:rFonts w:ascii="Times New Roman" w:hAnsi="Times New Roman" w:cs="Times New Roman"/>
          <w:i/>
          <w:sz w:val="28"/>
          <w:szCs w:val="28"/>
        </w:rPr>
        <w:t>.</w:t>
      </w:r>
    </w:p>
    <w:p w:rsidR="0005183F" w:rsidRDefault="0005183F" w:rsidP="00F374B7">
      <w:pPr>
        <w:spacing w:after="0"/>
        <w:jc w:val="both"/>
        <w:rPr>
          <w:rFonts w:ascii="Times New Roman" w:hAnsi="Times New Roman" w:cs="Times New Roman"/>
          <w:b/>
          <w:sz w:val="28"/>
          <w:szCs w:val="28"/>
        </w:rPr>
      </w:pPr>
    </w:p>
    <w:p w:rsidR="004269F5" w:rsidRPr="004F69B0" w:rsidRDefault="00F62E33" w:rsidP="004269F5">
      <w:pPr>
        <w:spacing w:after="0"/>
        <w:jc w:val="both"/>
        <w:rPr>
          <w:rFonts w:ascii="Times New Roman" w:hAnsi="Times New Roman" w:cs="Times New Roman"/>
          <w:sz w:val="28"/>
          <w:szCs w:val="28"/>
        </w:rPr>
      </w:pPr>
      <w:r w:rsidRPr="004F69B0">
        <w:rPr>
          <w:rFonts w:ascii="Times New Roman" w:hAnsi="Times New Roman" w:cs="Times New Roman"/>
          <w:b/>
          <w:sz w:val="28"/>
          <w:szCs w:val="28"/>
        </w:rPr>
        <w:t xml:space="preserve">Вопрос </w:t>
      </w:r>
      <w:r w:rsidR="00EA63C3" w:rsidRPr="004F69B0">
        <w:rPr>
          <w:rFonts w:ascii="Times New Roman" w:hAnsi="Times New Roman" w:cs="Times New Roman"/>
          <w:b/>
          <w:sz w:val="28"/>
          <w:szCs w:val="28"/>
        </w:rPr>
        <w:t>1</w:t>
      </w:r>
      <w:r w:rsidR="00C9654D" w:rsidRPr="004F69B0">
        <w:rPr>
          <w:rFonts w:ascii="Times New Roman" w:hAnsi="Times New Roman" w:cs="Times New Roman"/>
          <w:b/>
          <w:sz w:val="28"/>
          <w:szCs w:val="28"/>
        </w:rPr>
        <w:t>5</w:t>
      </w:r>
      <w:r w:rsidRPr="004F69B0">
        <w:rPr>
          <w:rFonts w:ascii="Times New Roman" w:hAnsi="Times New Roman" w:cs="Times New Roman"/>
          <w:b/>
          <w:sz w:val="28"/>
          <w:szCs w:val="28"/>
        </w:rPr>
        <w:t>:</w:t>
      </w:r>
      <w:r w:rsidR="004269F5" w:rsidRPr="004F69B0">
        <w:rPr>
          <w:rFonts w:ascii="Times New Roman" w:hAnsi="Times New Roman" w:cs="Times New Roman"/>
          <w:b/>
          <w:sz w:val="28"/>
          <w:szCs w:val="28"/>
        </w:rPr>
        <w:t xml:space="preserve"> </w:t>
      </w:r>
      <w:r w:rsidR="004269F5" w:rsidRPr="004F69B0">
        <w:rPr>
          <w:rFonts w:ascii="Times New Roman" w:hAnsi="Times New Roman" w:cs="Times New Roman"/>
          <w:sz w:val="28"/>
          <w:szCs w:val="28"/>
        </w:rPr>
        <w:t>Я – пенсионер, получаю бесплатные лекарства, а сколько в 2025 году будет выделено средств на эти цели?</w:t>
      </w:r>
    </w:p>
    <w:p w:rsidR="004269F5" w:rsidRPr="004F69B0" w:rsidRDefault="004269F5" w:rsidP="004269F5">
      <w:pPr>
        <w:spacing w:after="0"/>
        <w:jc w:val="both"/>
        <w:rPr>
          <w:rFonts w:ascii="Times New Roman" w:eastAsia="Times New Roman" w:hAnsi="Times New Roman" w:cs="Times New Roman"/>
          <w:sz w:val="24"/>
          <w:szCs w:val="24"/>
          <w:lang w:eastAsia="ru-RU"/>
        </w:rPr>
      </w:pPr>
      <w:r w:rsidRPr="004F69B0">
        <w:rPr>
          <w:rFonts w:ascii="Times New Roman" w:hAnsi="Times New Roman" w:cs="Times New Roman"/>
          <w:b/>
          <w:sz w:val="28"/>
          <w:szCs w:val="28"/>
        </w:rPr>
        <w:t>Ответ:</w:t>
      </w:r>
      <w:r w:rsidRPr="004F69B0">
        <w:rPr>
          <w:rFonts w:ascii="Times New Roman" w:hAnsi="Times New Roman" w:cs="Times New Roman"/>
          <w:i/>
          <w:color w:val="000000" w:themeColor="text1"/>
          <w:sz w:val="28"/>
          <w:szCs w:val="28"/>
        </w:rPr>
        <w:t xml:space="preserve"> Здравствуйте!</w:t>
      </w:r>
    </w:p>
    <w:p w:rsidR="00F62E33" w:rsidRDefault="004269F5" w:rsidP="004269F5">
      <w:pPr>
        <w:spacing w:after="0"/>
        <w:ind w:firstLine="709"/>
        <w:jc w:val="both"/>
        <w:rPr>
          <w:rFonts w:ascii="Times New Roman" w:hAnsi="Times New Roman" w:cs="Times New Roman"/>
          <w:i/>
          <w:sz w:val="28"/>
          <w:szCs w:val="28"/>
        </w:rPr>
      </w:pPr>
      <w:r w:rsidRPr="004F69B0">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 на мероприятия, направленные на совершенствование системы лекарственного обеспечения, в том числе в амбулаторных условиях предусмотрено 5,1 млрд. рублей.</w:t>
      </w:r>
    </w:p>
    <w:p w:rsidR="00FE74F2" w:rsidRPr="00026A7A" w:rsidRDefault="00FE74F2" w:rsidP="00F374B7">
      <w:pPr>
        <w:spacing w:after="0"/>
        <w:ind w:firstLine="709"/>
        <w:jc w:val="both"/>
        <w:rPr>
          <w:rFonts w:ascii="Times New Roman" w:hAnsi="Times New Roman" w:cs="Times New Roman"/>
          <w:i/>
          <w:sz w:val="28"/>
          <w:szCs w:val="28"/>
        </w:rPr>
      </w:pPr>
    </w:p>
    <w:p w:rsidR="00F62E33" w:rsidRPr="00533476" w:rsidRDefault="00F62E33" w:rsidP="00F374B7">
      <w:pPr>
        <w:spacing w:after="0"/>
        <w:jc w:val="both"/>
        <w:rPr>
          <w:rFonts w:ascii="Times New Roman" w:hAnsi="Times New Roman" w:cs="Times New Roman"/>
          <w:sz w:val="28"/>
          <w:szCs w:val="28"/>
        </w:rPr>
      </w:pPr>
      <w:r w:rsidRPr="00533476">
        <w:rPr>
          <w:rFonts w:ascii="Times New Roman" w:hAnsi="Times New Roman" w:cs="Times New Roman"/>
          <w:b/>
          <w:sz w:val="28"/>
          <w:szCs w:val="28"/>
        </w:rPr>
        <w:t xml:space="preserve">Вопрос </w:t>
      </w:r>
      <w:r w:rsidR="00C9654D">
        <w:rPr>
          <w:rFonts w:ascii="Times New Roman" w:hAnsi="Times New Roman" w:cs="Times New Roman"/>
          <w:b/>
          <w:sz w:val="28"/>
          <w:szCs w:val="28"/>
        </w:rPr>
        <w:t>16</w:t>
      </w:r>
      <w:r w:rsidRPr="00533476">
        <w:rPr>
          <w:rFonts w:ascii="Times New Roman" w:hAnsi="Times New Roman" w:cs="Times New Roman"/>
          <w:b/>
          <w:sz w:val="28"/>
          <w:szCs w:val="28"/>
        </w:rPr>
        <w:t>:</w:t>
      </w:r>
      <w:r w:rsidR="00E00CA8" w:rsidRPr="00533476">
        <w:rPr>
          <w:rFonts w:ascii="Times New Roman" w:hAnsi="Times New Roman" w:cs="Times New Roman"/>
          <w:b/>
          <w:sz w:val="28"/>
          <w:szCs w:val="28"/>
        </w:rPr>
        <w:t xml:space="preserve"> </w:t>
      </w:r>
      <w:r w:rsidR="00792A92" w:rsidRPr="00533476">
        <w:rPr>
          <w:rFonts w:ascii="Times New Roman" w:hAnsi="Times New Roman" w:cs="Times New Roman"/>
          <w:sz w:val="28"/>
          <w:szCs w:val="28"/>
        </w:rPr>
        <w:t xml:space="preserve">Активно следим за спортивным развитием региона. </w:t>
      </w:r>
      <w:r w:rsidR="00A07DFD" w:rsidRPr="00533476">
        <w:rPr>
          <w:rFonts w:ascii="Times New Roman" w:hAnsi="Times New Roman" w:cs="Times New Roman"/>
          <w:sz w:val="28"/>
          <w:szCs w:val="28"/>
        </w:rPr>
        <w:t xml:space="preserve">В </w:t>
      </w:r>
      <w:proofErr w:type="gramStart"/>
      <w:r w:rsidR="00A07DFD" w:rsidRPr="00533476">
        <w:rPr>
          <w:rFonts w:ascii="Times New Roman" w:hAnsi="Times New Roman" w:cs="Times New Roman"/>
          <w:sz w:val="28"/>
          <w:szCs w:val="28"/>
        </w:rPr>
        <w:t>связи</w:t>
      </w:r>
      <w:proofErr w:type="gramEnd"/>
      <w:r w:rsidR="00A07DFD" w:rsidRPr="00533476">
        <w:rPr>
          <w:rFonts w:ascii="Times New Roman" w:hAnsi="Times New Roman" w:cs="Times New Roman"/>
          <w:sz w:val="28"/>
          <w:szCs w:val="28"/>
        </w:rPr>
        <w:t xml:space="preserve"> с чем интересует, п</w:t>
      </w:r>
      <w:r w:rsidR="00792A92" w:rsidRPr="00533476">
        <w:rPr>
          <w:rFonts w:ascii="Times New Roman" w:hAnsi="Times New Roman" w:cs="Times New Roman"/>
          <w:sz w:val="28"/>
          <w:szCs w:val="28"/>
        </w:rPr>
        <w:t xml:space="preserve">редусмотрены ли средства в бюджете 2025 году на строительство иных масштабных спортивных объектов, например </w:t>
      </w:r>
      <w:proofErr w:type="spellStart"/>
      <w:r w:rsidR="00792A92" w:rsidRPr="00533476">
        <w:rPr>
          <w:rFonts w:ascii="Times New Roman" w:hAnsi="Times New Roman" w:cs="Times New Roman"/>
          <w:sz w:val="28"/>
          <w:szCs w:val="28"/>
        </w:rPr>
        <w:t>ФОКов</w:t>
      </w:r>
      <w:proofErr w:type="spellEnd"/>
      <w:r w:rsidR="00792A92" w:rsidRPr="00533476">
        <w:rPr>
          <w:rFonts w:ascii="Times New Roman" w:hAnsi="Times New Roman" w:cs="Times New Roman"/>
          <w:sz w:val="28"/>
          <w:szCs w:val="28"/>
        </w:rPr>
        <w:t xml:space="preserve"> в районах города, по </w:t>
      </w:r>
      <w:r w:rsidR="00792A92" w:rsidRPr="00533476">
        <w:rPr>
          <w:rFonts w:ascii="Times New Roman" w:hAnsi="Times New Roman" w:cs="Times New Roman"/>
          <w:sz w:val="28"/>
          <w:szCs w:val="28"/>
        </w:rPr>
        <w:lastRenderedPageBreak/>
        <w:t>типу муниципальных. Какие меры принимаются Правительством для привлечения к занятиям населения Нижегородской области спортом, доступности спорта для детей из семей разного материального достатка. Есть ли со стороны Правительства Нижегородской области поддержка предпринимателей, осуществляющих деятельность по организации спортивных команд, детских кружков и секций, организации выездных спортивных состязаний?</w:t>
      </w:r>
    </w:p>
    <w:p w:rsidR="001553BC" w:rsidRDefault="00F62E33" w:rsidP="00F374B7">
      <w:pPr>
        <w:spacing w:after="0"/>
        <w:jc w:val="both"/>
        <w:rPr>
          <w:rFonts w:ascii="Times New Roman" w:hAnsi="Times New Roman" w:cs="Times New Roman"/>
          <w:i/>
          <w:color w:val="000000" w:themeColor="text1"/>
          <w:sz w:val="28"/>
          <w:szCs w:val="28"/>
        </w:rPr>
      </w:pPr>
      <w:r w:rsidRPr="001553BC">
        <w:rPr>
          <w:rFonts w:ascii="Times New Roman" w:hAnsi="Times New Roman" w:cs="Times New Roman"/>
          <w:b/>
          <w:sz w:val="28"/>
          <w:szCs w:val="28"/>
        </w:rPr>
        <w:t xml:space="preserve">Ответ: </w:t>
      </w:r>
      <w:r w:rsidR="001553BC" w:rsidRPr="001553BC">
        <w:rPr>
          <w:rFonts w:ascii="Times New Roman" w:hAnsi="Times New Roman" w:cs="Times New Roman"/>
          <w:i/>
          <w:color w:val="000000" w:themeColor="text1"/>
          <w:sz w:val="28"/>
          <w:szCs w:val="28"/>
        </w:rPr>
        <w:t>Здравствуйте</w:t>
      </w:r>
      <w:r w:rsidR="001553BC" w:rsidRPr="00533476">
        <w:rPr>
          <w:rFonts w:ascii="Times New Roman" w:hAnsi="Times New Roman" w:cs="Times New Roman"/>
          <w:i/>
          <w:color w:val="000000" w:themeColor="text1"/>
          <w:sz w:val="28"/>
          <w:szCs w:val="28"/>
        </w:rPr>
        <w:t xml:space="preserve">! </w:t>
      </w:r>
    </w:p>
    <w:p w:rsidR="001553BC" w:rsidRPr="001553BC" w:rsidRDefault="001553BC" w:rsidP="00F374B7">
      <w:pPr>
        <w:spacing w:after="0"/>
        <w:ind w:firstLine="709"/>
        <w:jc w:val="both"/>
        <w:rPr>
          <w:rFonts w:ascii="Times New Roman" w:hAnsi="Times New Roman" w:cs="Times New Roman"/>
          <w:i/>
          <w:sz w:val="28"/>
          <w:szCs w:val="28"/>
        </w:rPr>
      </w:pPr>
      <w:r w:rsidRPr="001553BC">
        <w:rPr>
          <w:rFonts w:ascii="Times New Roman" w:hAnsi="Times New Roman" w:cs="Times New Roman"/>
          <w:i/>
          <w:sz w:val="28"/>
          <w:szCs w:val="28"/>
        </w:rPr>
        <w:t>В проекте закона об областном бюджете на 2025</w:t>
      </w:r>
      <w:r w:rsidR="005A313E">
        <w:rPr>
          <w:rFonts w:ascii="Times New Roman" w:hAnsi="Times New Roman" w:cs="Times New Roman"/>
          <w:i/>
          <w:sz w:val="28"/>
          <w:szCs w:val="28"/>
        </w:rPr>
        <w:t>-2027</w:t>
      </w:r>
      <w:r w:rsidRPr="001553BC">
        <w:rPr>
          <w:rFonts w:ascii="Times New Roman" w:hAnsi="Times New Roman" w:cs="Times New Roman"/>
          <w:i/>
          <w:sz w:val="28"/>
          <w:szCs w:val="28"/>
        </w:rPr>
        <w:t xml:space="preserve"> год</w:t>
      </w:r>
      <w:r w:rsidR="005A313E">
        <w:rPr>
          <w:rFonts w:ascii="Times New Roman" w:hAnsi="Times New Roman" w:cs="Times New Roman"/>
          <w:i/>
          <w:sz w:val="28"/>
          <w:szCs w:val="28"/>
        </w:rPr>
        <w:t>ы</w:t>
      </w:r>
      <w:r w:rsidRPr="001553BC">
        <w:rPr>
          <w:rFonts w:ascii="Times New Roman" w:hAnsi="Times New Roman" w:cs="Times New Roman"/>
          <w:i/>
          <w:sz w:val="28"/>
          <w:szCs w:val="28"/>
        </w:rPr>
        <w:t xml:space="preserve"> предусмотрены ассигнования на модернизацию футбольного стадиона в </w:t>
      </w:r>
      <w:proofErr w:type="spellStart"/>
      <w:r w:rsidRPr="001553BC">
        <w:rPr>
          <w:rFonts w:ascii="Times New Roman" w:hAnsi="Times New Roman" w:cs="Times New Roman"/>
          <w:i/>
          <w:sz w:val="28"/>
          <w:szCs w:val="28"/>
        </w:rPr>
        <w:t>р.п</w:t>
      </w:r>
      <w:proofErr w:type="spellEnd"/>
      <w:r w:rsidRPr="001553BC">
        <w:rPr>
          <w:rFonts w:ascii="Times New Roman" w:hAnsi="Times New Roman" w:cs="Times New Roman"/>
          <w:i/>
          <w:sz w:val="28"/>
          <w:szCs w:val="28"/>
        </w:rPr>
        <w:t xml:space="preserve">. Вознесенское, реконструкцию комплекса тренировочных трамплинов на </w:t>
      </w:r>
      <w:proofErr w:type="spellStart"/>
      <w:r w:rsidRPr="001553BC">
        <w:rPr>
          <w:rFonts w:ascii="Times New Roman" w:hAnsi="Times New Roman" w:cs="Times New Roman"/>
          <w:i/>
          <w:sz w:val="28"/>
          <w:szCs w:val="28"/>
        </w:rPr>
        <w:t>Щелоковском</w:t>
      </w:r>
      <w:proofErr w:type="spellEnd"/>
      <w:r w:rsidRPr="001553BC">
        <w:rPr>
          <w:rFonts w:ascii="Times New Roman" w:hAnsi="Times New Roman" w:cs="Times New Roman"/>
          <w:i/>
          <w:sz w:val="28"/>
          <w:szCs w:val="28"/>
        </w:rPr>
        <w:t xml:space="preserve"> хуторе, завершение строительство бассейна "</w:t>
      </w:r>
      <w:proofErr w:type="spellStart"/>
      <w:r w:rsidRPr="001553BC">
        <w:rPr>
          <w:rFonts w:ascii="Times New Roman" w:hAnsi="Times New Roman" w:cs="Times New Roman"/>
          <w:i/>
          <w:sz w:val="28"/>
          <w:szCs w:val="28"/>
        </w:rPr>
        <w:t>Капролактамовец</w:t>
      </w:r>
      <w:proofErr w:type="spellEnd"/>
      <w:r w:rsidRPr="001553BC">
        <w:rPr>
          <w:rFonts w:ascii="Times New Roman" w:hAnsi="Times New Roman" w:cs="Times New Roman"/>
          <w:i/>
          <w:sz w:val="28"/>
          <w:szCs w:val="28"/>
        </w:rPr>
        <w:t xml:space="preserve">" (г.Дзержинск). </w:t>
      </w:r>
    </w:p>
    <w:p w:rsidR="001553BC" w:rsidRPr="001553BC" w:rsidRDefault="001553BC" w:rsidP="00F374B7">
      <w:pPr>
        <w:spacing w:after="0"/>
        <w:ind w:firstLine="709"/>
        <w:jc w:val="both"/>
        <w:rPr>
          <w:rFonts w:ascii="Times New Roman" w:hAnsi="Times New Roman" w:cs="Times New Roman"/>
          <w:i/>
          <w:sz w:val="28"/>
          <w:szCs w:val="28"/>
        </w:rPr>
      </w:pPr>
      <w:r w:rsidRPr="001553BC">
        <w:rPr>
          <w:rFonts w:ascii="Times New Roman" w:hAnsi="Times New Roman" w:cs="Times New Roman"/>
          <w:i/>
          <w:sz w:val="28"/>
          <w:szCs w:val="28"/>
        </w:rPr>
        <w:t xml:space="preserve">Кроме того, продолжится реализация концессионных соглашений по строительству  </w:t>
      </w:r>
      <w:proofErr w:type="spellStart"/>
      <w:r w:rsidRPr="001553BC">
        <w:rPr>
          <w:rFonts w:ascii="Times New Roman" w:hAnsi="Times New Roman" w:cs="Times New Roman"/>
          <w:i/>
          <w:sz w:val="28"/>
          <w:szCs w:val="28"/>
        </w:rPr>
        <w:t>ФОКов</w:t>
      </w:r>
      <w:proofErr w:type="spellEnd"/>
      <w:r w:rsidRPr="001553BC">
        <w:rPr>
          <w:rFonts w:ascii="Times New Roman" w:hAnsi="Times New Roman" w:cs="Times New Roman"/>
          <w:i/>
          <w:sz w:val="28"/>
          <w:szCs w:val="28"/>
        </w:rPr>
        <w:t xml:space="preserve"> по пр. Кораблестроителей в </w:t>
      </w:r>
      <w:proofErr w:type="spellStart"/>
      <w:r w:rsidRPr="001553BC">
        <w:rPr>
          <w:rFonts w:ascii="Times New Roman" w:hAnsi="Times New Roman" w:cs="Times New Roman"/>
          <w:i/>
          <w:sz w:val="28"/>
          <w:szCs w:val="28"/>
        </w:rPr>
        <w:t>Сормовском</w:t>
      </w:r>
      <w:proofErr w:type="spellEnd"/>
      <w:r w:rsidRPr="001553BC">
        <w:rPr>
          <w:rFonts w:ascii="Times New Roman" w:hAnsi="Times New Roman" w:cs="Times New Roman"/>
          <w:i/>
          <w:sz w:val="28"/>
          <w:szCs w:val="28"/>
        </w:rPr>
        <w:t xml:space="preserve"> районе и по </w:t>
      </w:r>
      <w:r>
        <w:rPr>
          <w:rFonts w:ascii="Times New Roman" w:hAnsi="Times New Roman" w:cs="Times New Roman"/>
          <w:i/>
          <w:sz w:val="28"/>
          <w:szCs w:val="28"/>
        </w:rPr>
        <w:br/>
      </w:r>
      <w:r w:rsidRPr="001553BC">
        <w:rPr>
          <w:rFonts w:ascii="Times New Roman" w:hAnsi="Times New Roman" w:cs="Times New Roman"/>
          <w:i/>
          <w:sz w:val="28"/>
          <w:szCs w:val="28"/>
        </w:rPr>
        <w:t>ул.</w:t>
      </w:r>
      <w:r>
        <w:rPr>
          <w:rFonts w:ascii="Times New Roman" w:hAnsi="Times New Roman" w:cs="Times New Roman"/>
          <w:i/>
          <w:sz w:val="28"/>
          <w:szCs w:val="28"/>
        </w:rPr>
        <w:t xml:space="preserve"> </w:t>
      </w:r>
      <w:r w:rsidRPr="001553BC">
        <w:rPr>
          <w:rFonts w:ascii="Times New Roman" w:hAnsi="Times New Roman" w:cs="Times New Roman"/>
          <w:i/>
          <w:sz w:val="28"/>
          <w:szCs w:val="28"/>
        </w:rPr>
        <w:t xml:space="preserve">Родионова в Нижегородском районе, спортивного комплекса «Торпедо» (мини-футбол), спортивного центра для развития детско-юношеского спорта и воспитания спортсменов по виду спорта «хоккей», универсальный спортивный комплекс с искусственным льдом в </w:t>
      </w:r>
      <w:r>
        <w:rPr>
          <w:rFonts w:ascii="Times New Roman" w:hAnsi="Times New Roman" w:cs="Times New Roman"/>
          <w:i/>
          <w:sz w:val="28"/>
          <w:szCs w:val="28"/>
        </w:rPr>
        <w:t xml:space="preserve">городе Нижнем </w:t>
      </w:r>
      <w:r w:rsidRPr="00026A7A">
        <w:rPr>
          <w:rFonts w:ascii="Times New Roman" w:hAnsi="Times New Roman" w:cs="Times New Roman"/>
          <w:i/>
          <w:sz w:val="28"/>
          <w:szCs w:val="28"/>
        </w:rPr>
        <w:t>Новгороде</w:t>
      </w:r>
      <w:r w:rsidRPr="001553BC">
        <w:rPr>
          <w:rFonts w:ascii="Times New Roman" w:hAnsi="Times New Roman" w:cs="Times New Roman"/>
          <w:i/>
          <w:sz w:val="28"/>
          <w:szCs w:val="28"/>
        </w:rPr>
        <w:t xml:space="preserve">. </w:t>
      </w:r>
    </w:p>
    <w:p w:rsidR="001553BC" w:rsidRDefault="001553BC" w:rsidP="00F374B7">
      <w:pPr>
        <w:spacing w:after="0"/>
        <w:jc w:val="both"/>
        <w:rPr>
          <w:rFonts w:ascii="Times New Roman" w:hAnsi="Times New Roman" w:cs="Times New Roman"/>
          <w:sz w:val="28"/>
          <w:szCs w:val="28"/>
        </w:rPr>
      </w:pPr>
    </w:p>
    <w:p w:rsidR="00F62E33" w:rsidRPr="00CA4BD6" w:rsidRDefault="00F62E33"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17</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9B5A88" w:rsidRPr="009B5A88">
        <w:rPr>
          <w:rFonts w:ascii="Times New Roman" w:hAnsi="Times New Roman" w:cs="Times New Roman"/>
          <w:sz w:val="28"/>
          <w:szCs w:val="28"/>
        </w:rPr>
        <w:t>В какой сумме запланированы расходы на организацию питания учащихся 1-4 классов?</w:t>
      </w:r>
    </w:p>
    <w:p w:rsidR="00533476" w:rsidRDefault="00F62E33"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F16156" w:rsidRPr="00533476">
        <w:rPr>
          <w:rFonts w:ascii="Times New Roman" w:hAnsi="Times New Roman" w:cs="Times New Roman"/>
          <w:i/>
          <w:color w:val="000000" w:themeColor="text1"/>
          <w:sz w:val="28"/>
          <w:szCs w:val="28"/>
        </w:rPr>
        <w:t xml:space="preserve">Здравствуйте! </w:t>
      </w:r>
    </w:p>
    <w:p w:rsidR="00F62E33" w:rsidRPr="00533476" w:rsidRDefault="00F16156" w:rsidP="00F374B7">
      <w:pPr>
        <w:spacing w:after="0"/>
        <w:ind w:firstLine="709"/>
        <w:jc w:val="both"/>
        <w:rPr>
          <w:rFonts w:ascii="Times New Roman" w:hAnsi="Times New Roman" w:cs="Times New Roman"/>
          <w:i/>
          <w:color w:val="000000" w:themeColor="text1"/>
          <w:sz w:val="28"/>
          <w:szCs w:val="28"/>
        </w:rPr>
      </w:pPr>
      <w:r w:rsidRPr="00533476">
        <w:rPr>
          <w:rFonts w:ascii="Times New Roman" w:hAnsi="Times New Roman" w:cs="Times New Roman"/>
          <w:i/>
          <w:color w:val="000000" w:themeColor="text1"/>
          <w:sz w:val="28"/>
          <w:szCs w:val="28"/>
        </w:rPr>
        <w:t>Расходы на организацию питания учащихся 1-4 классов</w:t>
      </w:r>
      <w:r w:rsidR="0095379B" w:rsidRPr="00533476">
        <w:rPr>
          <w:rFonts w:ascii="Times New Roman" w:hAnsi="Times New Roman" w:cs="Times New Roman"/>
          <w:i/>
          <w:color w:val="000000" w:themeColor="text1"/>
          <w:sz w:val="28"/>
          <w:szCs w:val="28"/>
        </w:rPr>
        <w:t xml:space="preserve"> </w:t>
      </w:r>
      <w:r w:rsidR="004C52C9">
        <w:rPr>
          <w:rFonts w:ascii="Times New Roman" w:hAnsi="Times New Roman" w:cs="Times New Roman"/>
          <w:i/>
          <w:color w:val="000000" w:themeColor="text1"/>
          <w:sz w:val="28"/>
          <w:szCs w:val="28"/>
        </w:rPr>
        <w:t xml:space="preserve">осуществляются в </w:t>
      </w:r>
      <w:r w:rsidRPr="00533476">
        <w:rPr>
          <w:rFonts w:ascii="Times New Roman" w:hAnsi="Times New Roman" w:cs="Times New Roman"/>
          <w:i/>
          <w:color w:val="000000" w:themeColor="text1"/>
          <w:sz w:val="28"/>
          <w:szCs w:val="28"/>
        </w:rPr>
        <w:t xml:space="preserve">рамках </w:t>
      </w:r>
      <w:r w:rsidR="009B5A88" w:rsidRPr="00533476">
        <w:rPr>
          <w:rFonts w:ascii="Times New Roman" w:hAnsi="Times New Roman" w:cs="Times New Roman"/>
          <w:i/>
          <w:color w:val="000000" w:themeColor="text1"/>
          <w:sz w:val="28"/>
          <w:szCs w:val="28"/>
        </w:rPr>
        <w:t>регионального проекта "Организация бесплатного горячего питания обучающихся в государственных и муниципальных образовательных ор</w:t>
      </w:r>
      <w:r w:rsidR="004D1AB7">
        <w:rPr>
          <w:rFonts w:ascii="Times New Roman" w:hAnsi="Times New Roman" w:cs="Times New Roman"/>
          <w:i/>
          <w:color w:val="000000" w:themeColor="text1"/>
          <w:sz w:val="28"/>
          <w:szCs w:val="28"/>
        </w:rPr>
        <w:t>ганизациях"</w:t>
      </w:r>
      <w:r w:rsidR="004C52C9">
        <w:rPr>
          <w:rFonts w:ascii="Times New Roman" w:hAnsi="Times New Roman" w:cs="Times New Roman"/>
          <w:i/>
          <w:color w:val="000000" w:themeColor="text1"/>
          <w:sz w:val="28"/>
          <w:szCs w:val="28"/>
        </w:rPr>
        <w:t xml:space="preserve">. </w:t>
      </w:r>
      <w:r w:rsidR="004C52C9" w:rsidRPr="00045F22">
        <w:rPr>
          <w:rFonts w:ascii="Times New Roman" w:hAnsi="Times New Roman" w:cs="Times New Roman"/>
          <w:i/>
          <w:sz w:val="28"/>
          <w:szCs w:val="28"/>
        </w:rPr>
        <w:t xml:space="preserve">В </w:t>
      </w:r>
      <w:r w:rsidR="004C52C9">
        <w:rPr>
          <w:rFonts w:ascii="Times New Roman" w:hAnsi="Times New Roman" w:cs="Times New Roman"/>
          <w:i/>
          <w:sz w:val="28"/>
          <w:szCs w:val="28"/>
        </w:rPr>
        <w:t xml:space="preserve">проекте областного </w:t>
      </w:r>
      <w:r w:rsidR="004C52C9" w:rsidRPr="00045F22">
        <w:rPr>
          <w:rFonts w:ascii="Times New Roman" w:hAnsi="Times New Roman" w:cs="Times New Roman"/>
          <w:i/>
          <w:sz w:val="28"/>
          <w:szCs w:val="28"/>
        </w:rPr>
        <w:t>бюджет</w:t>
      </w:r>
      <w:r w:rsidR="004C52C9">
        <w:rPr>
          <w:rFonts w:ascii="Times New Roman" w:hAnsi="Times New Roman" w:cs="Times New Roman"/>
          <w:i/>
          <w:sz w:val="28"/>
          <w:szCs w:val="28"/>
        </w:rPr>
        <w:t xml:space="preserve">а на </w:t>
      </w:r>
      <w:r w:rsidR="004C52C9" w:rsidRPr="00045F22">
        <w:rPr>
          <w:rFonts w:ascii="Times New Roman" w:hAnsi="Times New Roman" w:cs="Times New Roman"/>
          <w:i/>
          <w:sz w:val="28"/>
          <w:szCs w:val="28"/>
        </w:rPr>
        <w:t>2025 год</w:t>
      </w:r>
      <w:r w:rsidR="004C52C9">
        <w:rPr>
          <w:rFonts w:ascii="Times New Roman" w:hAnsi="Times New Roman" w:cs="Times New Roman"/>
          <w:i/>
          <w:sz w:val="28"/>
          <w:szCs w:val="28"/>
        </w:rPr>
        <w:t xml:space="preserve"> и плановый период 2026 и 2027 годов </w:t>
      </w:r>
      <w:r w:rsidR="004D1AB7">
        <w:rPr>
          <w:rFonts w:ascii="Times New Roman" w:hAnsi="Times New Roman" w:cs="Times New Roman"/>
          <w:i/>
          <w:color w:val="000000" w:themeColor="text1"/>
          <w:sz w:val="28"/>
          <w:szCs w:val="28"/>
        </w:rPr>
        <w:t xml:space="preserve">на указанные цели </w:t>
      </w:r>
      <w:r w:rsidR="004C52C9">
        <w:rPr>
          <w:rFonts w:ascii="Times New Roman" w:hAnsi="Times New Roman" w:cs="Times New Roman"/>
          <w:i/>
          <w:color w:val="000000" w:themeColor="text1"/>
          <w:sz w:val="28"/>
          <w:szCs w:val="28"/>
        </w:rPr>
        <w:t xml:space="preserve">в 2025 году предусмотрено </w:t>
      </w:r>
      <w:r w:rsidR="009B5A88" w:rsidRPr="00533476">
        <w:rPr>
          <w:rFonts w:ascii="Times New Roman" w:hAnsi="Times New Roman" w:cs="Times New Roman"/>
          <w:i/>
          <w:color w:val="000000" w:themeColor="text1"/>
          <w:sz w:val="28"/>
          <w:szCs w:val="28"/>
        </w:rPr>
        <w:t>1</w:t>
      </w:r>
      <w:r w:rsidR="0095379B" w:rsidRPr="00533476">
        <w:rPr>
          <w:rFonts w:ascii="Times New Roman" w:hAnsi="Times New Roman" w:cs="Times New Roman"/>
          <w:i/>
          <w:color w:val="000000" w:themeColor="text1"/>
          <w:sz w:val="28"/>
          <w:szCs w:val="28"/>
        </w:rPr>
        <w:t>,1</w:t>
      </w:r>
      <w:r w:rsidR="009B5A88" w:rsidRPr="00533476">
        <w:rPr>
          <w:rFonts w:ascii="Times New Roman" w:hAnsi="Times New Roman" w:cs="Times New Roman"/>
          <w:i/>
          <w:color w:val="000000" w:themeColor="text1"/>
          <w:sz w:val="28"/>
          <w:szCs w:val="28"/>
        </w:rPr>
        <w:t xml:space="preserve"> </w:t>
      </w:r>
      <w:r w:rsidR="0095379B" w:rsidRPr="00533476">
        <w:rPr>
          <w:rFonts w:ascii="Times New Roman" w:hAnsi="Times New Roman" w:cs="Times New Roman"/>
          <w:i/>
          <w:color w:val="000000" w:themeColor="text1"/>
          <w:sz w:val="28"/>
          <w:szCs w:val="28"/>
        </w:rPr>
        <w:t>млрд</w:t>
      </w:r>
      <w:r w:rsidR="009B5A88" w:rsidRPr="00533476">
        <w:rPr>
          <w:rFonts w:ascii="Times New Roman" w:hAnsi="Times New Roman" w:cs="Times New Roman"/>
          <w:i/>
          <w:color w:val="000000" w:themeColor="text1"/>
          <w:sz w:val="28"/>
          <w:szCs w:val="28"/>
        </w:rPr>
        <w:t>.</w:t>
      </w:r>
      <w:r w:rsidRPr="00533476">
        <w:rPr>
          <w:rFonts w:ascii="Times New Roman" w:hAnsi="Times New Roman" w:cs="Times New Roman"/>
          <w:i/>
          <w:color w:val="000000" w:themeColor="text1"/>
          <w:sz w:val="28"/>
          <w:szCs w:val="28"/>
        </w:rPr>
        <w:t xml:space="preserve"> </w:t>
      </w:r>
      <w:r w:rsidR="0095379B" w:rsidRPr="00533476">
        <w:rPr>
          <w:rFonts w:ascii="Times New Roman" w:hAnsi="Times New Roman" w:cs="Times New Roman"/>
          <w:i/>
          <w:color w:val="000000" w:themeColor="text1"/>
          <w:sz w:val="28"/>
          <w:szCs w:val="28"/>
        </w:rPr>
        <w:t>рублей</w:t>
      </w:r>
      <w:r w:rsidR="00462282" w:rsidRPr="00533476">
        <w:rPr>
          <w:rFonts w:ascii="Times New Roman" w:hAnsi="Times New Roman" w:cs="Times New Roman"/>
          <w:i/>
          <w:color w:val="000000" w:themeColor="text1"/>
          <w:sz w:val="28"/>
          <w:szCs w:val="28"/>
        </w:rPr>
        <w:t>.</w:t>
      </w:r>
    </w:p>
    <w:p w:rsidR="00B80800" w:rsidRPr="00533476" w:rsidRDefault="00B80800" w:rsidP="00F374B7">
      <w:pPr>
        <w:spacing w:after="0"/>
        <w:ind w:firstLine="709"/>
        <w:jc w:val="both"/>
        <w:rPr>
          <w:rFonts w:ascii="Times New Roman" w:hAnsi="Times New Roman" w:cs="Times New Roman"/>
          <w:i/>
          <w:color w:val="000000" w:themeColor="text1"/>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18</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54627C">
        <w:rPr>
          <w:rFonts w:ascii="Times New Roman" w:hAnsi="Times New Roman" w:cs="Times New Roman"/>
          <w:sz w:val="28"/>
          <w:szCs w:val="28"/>
        </w:rPr>
        <w:t xml:space="preserve">Меня </w:t>
      </w:r>
      <w:proofErr w:type="gramStart"/>
      <w:r w:rsidR="0054627C">
        <w:rPr>
          <w:rFonts w:ascii="Times New Roman" w:hAnsi="Times New Roman" w:cs="Times New Roman"/>
          <w:sz w:val="28"/>
          <w:szCs w:val="28"/>
        </w:rPr>
        <w:t>интересует</w:t>
      </w:r>
      <w:proofErr w:type="gramEnd"/>
      <w:r w:rsidR="0054627C">
        <w:rPr>
          <w:rFonts w:ascii="Times New Roman" w:hAnsi="Times New Roman" w:cs="Times New Roman"/>
          <w:sz w:val="28"/>
          <w:szCs w:val="28"/>
        </w:rPr>
        <w:t xml:space="preserve"> б</w:t>
      </w:r>
      <w:r w:rsidR="00864538" w:rsidRPr="00864538">
        <w:rPr>
          <w:rFonts w:ascii="Times New Roman" w:hAnsi="Times New Roman" w:cs="Times New Roman"/>
          <w:sz w:val="28"/>
          <w:szCs w:val="28"/>
        </w:rPr>
        <w:t>удет ли увеличен размер стипендии учащимся среднего профессионального образования?</w:t>
      </w:r>
    </w:p>
    <w:p w:rsidR="00EA63C3" w:rsidRPr="00E7759D"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864538" w:rsidRPr="00E7759D">
        <w:rPr>
          <w:rFonts w:ascii="Times New Roman" w:hAnsi="Times New Roman" w:cs="Times New Roman"/>
          <w:i/>
          <w:color w:val="000000" w:themeColor="text1"/>
          <w:sz w:val="28"/>
          <w:szCs w:val="28"/>
        </w:rPr>
        <w:t xml:space="preserve">Здравствуйте! </w:t>
      </w:r>
    </w:p>
    <w:p w:rsidR="00B80800" w:rsidRDefault="004D1AB7"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В проекте </w:t>
      </w:r>
      <w:r w:rsidR="001F7536">
        <w:rPr>
          <w:rFonts w:ascii="Times New Roman" w:hAnsi="Times New Roman" w:cs="Times New Roman"/>
          <w:i/>
          <w:color w:val="000000" w:themeColor="text1"/>
          <w:sz w:val="28"/>
          <w:szCs w:val="28"/>
        </w:rPr>
        <w:t>з</w:t>
      </w:r>
      <w:r w:rsidRPr="00F62E33">
        <w:rPr>
          <w:rFonts w:ascii="Times New Roman" w:hAnsi="Times New Roman" w:cs="Times New Roman"/>
          <w:i/>
          <w:color w:val="000000" w:themeColor="text1"/>
          <w:sz w:val="28"/>
          <w:szCs w:val="28"/>
        </w:rPr>
        <w:t>акон</w:t>
      </w:r>
      <w:r>
        <w:rPr>
          <w:rFonts w:ascii="Times New Roman" w:hAnsi="Times New Roman" w:cs="Times New Roman"/>
          <w:i/>
          <w:color w:val="000000" w:themeColor="text1"/>
          <w:sz w:val="28"/>
          <w:szCs w:val="28"/>
        </w:rPr>
        <w:t xml:space="preserve">а </w:t>
      </w:r>
      <w:r w:rsidR="001F7536">
        <w:rPr>
          <w:rFonts w:ascii="Times New Roman" w:hAnsi="Times New Roman" w:cs="Times New Roman"/>
          <w:i/>
          <w:color w:val="000000" w:themeColor="text1"/>
          <w:sz w:val="28"/>
          <w:szCs w:val="28"/>
        </w:rPr>
        <w:t>о</w:t>
      </w:r>
      <w:r w:rsidRPr="00F62E33">
        <w:rPr>
          <w:rFonts w:ascii="Times New Roman" w:hAnsi="Times New Roman" w:cs="Times New Roman"/>
          <w:i/>
          <w:color w:val="000000" w:themeColor="text1"/>
          <w:sz w:val="28"/>
          <w:szCs w:val="28"/>
        </w:rPr>
        <w:t>б областном бюджете на 2025 год и на плановый период 2026 и 2027 годов</w:t>
      </w:r>
      <w:r w:rsidR="000212D1" w:rsidRPr="004D1AB7">
        <w:rPr>
          <w:rFonts w:ascii="Times New Roman" w:hAnsi="Times New Roman" w:cs="Times New Roman"/>
          <w:i/>
          <w:color w:val="000000" w:themeColor="text1"/>
          <w:sz w:val="28"/>
          <w:szCs w:val="28"/>
        </w:rPr>
        <w:t xml:space="preserve"> </w:t>
      </w:r>
      <w:r w:rsidR="004C52C9" w:rsidRPr="004C52C9">
        <w:rPr>
          <w:rFonts w:ascii="Times New Roman" w:hAnsi="Times New Roman" w:cs="Times New Roman"/>
          <w:i/>
          <w:color w:val="000000" w:themeColor="text1"/>
          <w:sz w:val="28"/>
          <w:szCs w:val="28"/>
        </w:rPr>
        <w:t>размер стипенди</w:t>
      </w:r>
      <w:r w:rsidR="004C52C9">
        <w:rPr>
          <w:rFonts w:ascii="Times New Roman" w:hAnsi="Times New Roman" w:cs="Times New Roman"/>
          <w:i/>
          <w:color w:val="000000" w:themeColor="text1"/>
          <w:sz w:val="28"/>
          <w:szCs w:val="28"/>
        </w:rPr>
        <w:t>й</w:t>
      </w:r>
      <w:r w:rsidR="004C52C9" w:rsidRPr="004C52C9">
        <w:rPr>
          <w:rFonts w:ascii="Times New Roman" w:hAnsi="Times New Roman" w:cs="Times New Roman"/>
          <w:i/>
          <w:color w:val="000000" w:themeColor="text1"/>
          <w:sz w:val="28"/>
          <w:szCs w:val="28"/>
        </w:rPr>
        <w:t xml:space="preserve"> учащимся среднего профессионального образования</w:t>
      </w:r>
      <w:r w:rsidR="004C52C9" w:rsidRPr="004D1AB7">
        <w:rPr>
          <w:rFonts w:ascii="Times New Roman" w:hAnsi="Times New Roman" w:cs="Times New Roman"/>
          <w:i/>
          <w:color w:val="000000" w:themeColor="text1"/>
          <w:sz w:val="28"/>
          <w:szCs w:val="28"/>
        </w:rPr>
        <w:t xml:space="preserve"> </w:t>
      </w:r>
      <w:r w:rsidR="0054627C" w:rsidRPr="004D1AB7">
        <w:rPr>
          <w:rFonts w:ascii="Times New Roman" w:hAnsi="Times New Roman" w:cs="Times New Roman"/>
          <w:i/>
          <w:color w:val="000000" w:themeColor="text1"/>
          <w:sz w:val="28"/>
          <w:szCs w:val="28"/>
        </w:rPr>
        <w:t>на 2025 год</w:t>
      </w:r>
      <w:r w:rsidR="004C52C9">
        <w:rPr>
          <w:rFonts w:ascii="Times New Roman" w:hAnsi="Times New Roman" w:cs="Times New Roman"/>
          <w:i/>
          <w:color w:val="000000" w:themeColor="text1"/>
          <w:sz w:val="28"/>
          <w:szCs w:val="28"/>
        </w:rPr>
        <w:t xml:space="preserve"> про</w:t>
      </w:r>
      <w:r w:rsidR="000212D1" w:rsidRPr="004C52C9">
        <w:rPr>
          <w:rFonts w:ascii="Times New Roman" w:hAnsi="Times New Roman" w:cs="Times New Roman"/>
          <w:i/>
          <w:color w:val="000000" w:themeColor="text1"/>
          <w:sz w:val="28"/>
          <w:szCs w:val="28"/>
        </w:rPr>
        <w:t>индекс</w:t>
      </w:r>
      <w:r w:rsidR="004C52C9">
        <w:rPr>
          <w:rFonts w:ascii="Times New Roman" w:hAnsi="Times New Roman" w:cs="Times New Roman"/>
          <w:i/>
          <w:color w:val="000000" w:themeColor="text1"/>
          <w:sz w:val="28"/>
          <w:szCs w:val="28"/>
        </w:rPr>
        <w:t xml:space="preserve">ирован </w:t>
      </w:r>
      <w:r w:rsidR="000212D1" w:rsidRPr="004C52C9">
        <w:rPr>
          <w:rFonts w:ascii="Times New Roman" w:hAnsi="Times New Roman" w:cs="Times New Roman"/>
          <w:i/>
          <w:color w:val="000000" w:themeColor="text1"/>
          <w:sz w:val="28"/>
          <w:szCs w:val="28"/>
        </w:rPr>
        <w:t>на 5,8</w:t>
      </w:r>
      <w:r w:rsidR="004C52C9" w:rsidRPr="004C52C9">
        <w:rPr>
          <w:rFonts w:ascii="Times New Roman" w:hAnsi="Times New Roman" w:cs="Times New Roman"/>
          <w:i/>
          <w:color w:val="000000" w:themeColor="text1"/>
          <w:sz w:val="28"/>
          <w:szCs w:val="28"/>
        </w:rPr>
        <w:t xml:space="preserve"> процента</w:t>
      </w:r>
      <w:r w:rsidR="00864538" w:rsidRPr="004C52C9">
        <w:rPr>
          <w:rFonts w:ascii="Times New Roman" w:hAnsi="Times New Roman" w:cs="Times New Roman"/>
          <w:i/>
          <w:color w:val="000000" w:themeColor="text1"/>
          <w:sz w:val="28"/>
          <w:szCs w:val="28"/>
        </w:rPr>
        <w:t>.</w:t>
      </w:r>
      <w:r w:rsidR="00CD0D02" w:rsidRPr="004C52C9">
        <w:rPr>
          <w:rFonts w:ascii="Times New Roman" w:hAnsi="Times New Roman" w:cs="Times New Roman"/>
          <w:i/>
          <w:color w:val="000000" w:themeColor="text1"/>
          <w:sz w:val="28"/>
          <w:szCs w:val="28"/>
        </w:rPr>
        <w:t xml:space="preserve"> </w:t>
      </w:r>
    </w:p>
    <w:p w:rsidR="00F374B7" w:rsidRPr="004D1AB7" w:rsidRDefault="00F374B7" w:rsidP="00F374B7">
      <w:pPr>
        <w:spacing w:after="0"/>
        <w:ind w:firstLine="709"/>
        <w:jc w:val="both"/>
        <w:rPr>
          <w:rFonts w:ascii="Times New Roman" w:hAnsi="Times New Roman" w:cs="Times New Roman"/>
          <w:i/>
          <w:color w:val="000000" w:themeColor="text1"/>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19</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126AFD">
        <w:rPr>
          <w:rFonts w:ascii="Times New Roman" w:hAnsi="Times New Roman" w:cs="Times New Roman"/>
          <w:sz w:val="28"/>
          <w:szCs w:val="28"/>
        </w:rPr>
        <w:t>Скажите, а предусматриваются ли средства на</w:t>
      </w:r>
      <w:r w:rsidR="005E19F1" w:rsidRPr="005E19F1">
        <w:rPr>
          <w:rFonts w:ascii="Times New Roman" w:hAnsi="Times New Roman" w:cs="Times New Roman"/>
          <w:sz w:val="28"/>
          <w:szCs w:val="28"/>
        </w:rPr>
        <w:t xml:space="preserve"> создание модельных муниципальных библиотек </w:t>
      </w:r>
      <w:r w:rsidR="00CD7DD5">
        <w:rPr>
          <w:rFonts w:ascii="Times New Roman" w:hAnsi="Times New Roman" w:cs="Times New Roman"/>
          <w:sz w:val="28"/>
          <w:szCs w:val="28"/>
        </w:rPr>
        <w:t>в нашей области</w:t>
      </w:r>
      <w:r w:rsidR="005E19F1" w:rsidRPr="005E19F1">
        <w:rPr>
          <w:rFonts w:ascii="Times New Roman" w:hAnsi="Times New Roman" w:cs="Times New Roman"/>
          <w:sz w:val="28"/>
          <w:szCs w:val="28"/>
        </w:rPr>
        <w:t xml:space="preserve"> в 2025 году?</w:t>
      </w:r>
    </w:p>
    <w:p w:rsidR="000023FB"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CD7DD5" w:rsidRPr="000023FB">
        <w:rPr>
          <w:rFonts w:ascii="Times New Roman" w:hAnsi="Times New Roman" w:cs="Times New Roman"/>
          <w:i/>
          <w:color w:val="000000" w:themeColor="text1"/>
          <w:sz w:val="28"/>
          <w:szCs w:val="28"/>
        </w:rPr>
        <w:t xml:space="preserve">Здравствуйте! </w:t>
      </w:r>
    </w:p>
    <w:p w:rsidR="00B80800" w:rsidRPr="000023FB" w:rsidRDefault="008F7AA3" w:rsidP="00F374B7">
      <w:pPr>
        <w:spacing w:after="0"/>
        <w:ind w:firstLine="709"/>
        <w:jc w:val="both"/>
        <w:rPr>
          <w:rFonts w:ascii="Times New Roman" w:hAnsi="Times New Roman" w:cs="Times New Roman"/>
          <w:i/>
          <w:color w:val="000000" w:themeColor="text1"/>
          <w:sz w:val="28"/>
          <w:szCs w:val="28"/>
        </w:rPr>
      </w:pPr>
      <w:r w:rsidRPr="008F7AA3">
        <w:rPr>
          <w:rFonts w:ascii="Times New Roman" w:hAnsi="Times New Roman" w:cs="Times New Roman"/>
          <w:i/>
          <w:color w:val="000000" w:themeColor="text1"/>
          <w:sz w:val="28"/>
          <w:szCs w:val="28"/>
        </w:rPr>
        <w:t xml:space="preserve">В проекте областного бюджета на 2025 год и плановый период 2026 и 2027 годов </w:t>
      </w:r>
      <w:r>
        <w:rPr>
          <w:rFonts w:ascii="Times New Roman" w:hAnsi="Times New Roman" w:cs="Times New Roman"/>
          <w:i/>
          <w:color w:val="000000" w:themeColor="text1"/>
          <w:sz w:val="28"/>
          <w:szCs w:val="28"/>
        </w:rPr>
        <w:t>н</w:t>
      </w:r>
      <w:r w:rsidR="005E19F1" w:rsidRPr="000023FB">
        <w:rPr>
          <w:rFonts w:ascii="Times New Roman" w:hAnsi="Times New Roman" w:cs="Times New Roman"/>
          <w:i/>
          <w:color w:val="000000" w:themeColor="text1"/>
          <w:sz w:val="28"/>
          <w:szCs w:val="28"/>
        </w:rPr>
        <w:t xml:space="preserve">а создание модельных муниципальных библиотек </w:t>
      </w:r>
      <w:r>
        <w:rPr>
          <w:rFonts w:ascii="Times New Roman" w:hAnsi="Times New Roman" w:cs="Times New Roman"/>
          <w:i/>
          <w:color w:val="000000" w:themeColor="text1"/>
          <w:sz w:val="28"/>
          <w:szCs w:val="28"/>
        </w:rPr>
        <w:t xml:space="preserve">в 2025-2027 гг. </w:t>
      </w:r>
      <w:r w:rsidR="005E19F1" w:rsidRPr="000023FB">
        <w:rPr>
          <w:rFonts w:ascii="Times New Roman" w:hAnsi="Times New Roman" w:cs="Times New Roman"/>
          <w:i/>
          <w:color w:val="000000" w:themeColor="text1"/>
          <w:sz w:val="28"/>
          <w:szCs w:val="28"/>
        </w:rPr>
        <w:t>предусмотрен</w:t>
      </w:r>
      <w:r>
        <w:rPr>
          <w:rFonts w:ascii="Times New Roman" w:hAnsi="Times New Roman" w:cs="Times New Roman"/>
          <w:i/>
          <w:color w:val="000000" w:themeColor="text1"/>
          <w:sz w:val="28"/>
          <w:szCs w:val="28"/>
        </w:rPr>
        <w:t xml:space="preserve">о </w:t>
      </w:r>
      <w:r w:rsidR="005E19F1" w:rsidRPr="000023FB">
        <w:rPr>
          <w:rFonts w:ascii="Times New Roman" w:hAnsi="Times New Roman" w:cs="Times New Roman"/>
          <w:i/>
          <w:color w:val="000000" w:themeColor="text1"/>
          <w:sz w:val="28"/>
          <w:szCs w:val="28"/>
        </w:rPr>
        <w:t xml:space="preserve">75 </w:t>
      </w:r>
      <w:r w:rsidR="00CD7DD5" w:rsidRPr="000023FB">
        <w:rPr>
          <w:rFonts w:ascii="Times New Roman" w:hAnsi="Times New Roman" w:cs="Times New Roman"/>
          <w:i/>
          <w:color w:val="000000" w:themeColor="text1"/>
          <w:sz w:val="28"/>
          <w:szCs w:val="28"/>
        </w:rPr>
        <w:t>млн</w:t>
      </w:r>
      <w:r w:rsidR="005E19F1" w:rsidRPr="000023FB">
        <w:rPr>
          <w:rFonts w:ascii="Times New Roman" w:hAnsi="Times New Roman" w:cs="Times New Roman"/>
          <w:i/>
          <w:color w:val="000000" w:themeColor="text1"/>
          <w:sz w:val="28"/>
          <w:szCs w:val="28"/>
        </w:rPr>
        <w:t xml:space="preserve">. рублей </w:t>
      </w:r>
      <w:r>
        <w:rPr>
          <w:rFonts w:ascii="Times New Roman" w:hAnsi="Times New Roman" w:cs="Times New Roman"/>
          <w:i/>
          <w:color w:val="000000" w:themeColor="text1"/>
          <w:sz w:val="28"/>
          <w:szCs w:val="28"/>
        </w:rPr>
        <w:t xml:space="preserve">в каждом </w:t>
      </w:r>
      <w:r w:rsidR="00CD7DD5" w:rsidRPr="000023FB">
        <w:rPr>
          <w:rFonts w:ascii="Times New Roman" w:hAnsi="Times New Roman" w:cs="Times New Roman"/>
          <w:i/>
          <w:color w:val="000000" w:themeColor="text1"/>
          <w:sz w:val="28"/>
          <w:szCs w:val="28"/>
        </w:rPr>
        <w:t>год</w:t>
      </w:r>
      <w:r>
        <w:rPr>
          <w:rFonts w:ascii="Times New Roman" w:hAnsi="Times New Roman" w:cs="Times New Roman"/>
          <w:i/>
          <w:color w:val="000000" w:themeColor="text1"/>
          <w:sz w:val="28"/>
          <w:szCs w:val="28"/>
        </w:rPr>
        <w:t>у</w:t>
      </w:r>
      <w:r w:rsidR="00CD7DD5" w:rsidRPr="000023FB">
        <w:rPr>
          <w:rFonts w:ascii="Times New Roman" w:hAnsi="Times New Roman" w:cs="Times New Roman"/>
          <w:i/>
          <w:color w:val="000000" w:themeColor="text1"/>
          <w:sz w:val="28"/>
          <w:szCs w:val="28"/>
        </w:rPr>
        <w:t xml:space="preserve"> соответственно</w:t>
      </w:r>
      <w:r w:rsidR="005E19F1" w:rsidRPr="000023FB">
        <w:rPr>
          <w:rFonts w:ascii="Times New Roman" w:hAnsi="Times New Roman" w:cs="Times New Roman"/>
          <w:i/>
          <w:color w:val="000000" w:themeColor="text1"/>
          <w:sz w:val="28"/>
          <w:szCs w:val="28"/>
        </w:rPr>
        <w:t>.</w:t>
      </w:r>
      <w:r w:rsidR="00E00CA8" w:rsidRPr="000023FB">
        <w:rPr>
          <w:rFonts w:ascii="Times New Roman" w:hAnsi="Times New Roman" w:cs="Times New Roman"/>
          <w:i/>
          <w:color w:val="000000" w:themeColor="text1"/>
          <w:sz w:val="28"/>
          <w:szCs w:val="28"/>
        </w:rPr>
        <w:t xml:space="preserve"> </w:t>
      </w:r>
      <w:r w:rsidR="000023FB">
        <w:rPr>
          <w:rFonts w:ascii="Times New Roman" w:hAnsi="Times New Roman" w:cs="Times New Roman"/>
          <w:i/>
          <w:color w:val="000000" w:themeColor="text1"/>
          <w:sz w:val="28"/>
          <w:szCs w:val="28"/>
        </w:rPr>
        <w:t xml:space="preserve">Распределение </w:t>
      </w:r>
      <w:r w:rsidR="000023FB">
        <w:rPr>
          <w:rFonts w:ascii="Times New Roman" w:hAnsi="Times New Roman" w:cs="Times New Roman"/>
          <w:i/>
          <w:color w:val="000000" w:themeColor="text1"/>
          <w:sz w:val="28"/>
          <w:szCs w:val="28"/>
        </w:rPr>
        <w:lastRenderedPageBreak/>
        <w:t xml:space="preserve">средств между муниципальными образованиями Нижегородской области будет </w:t>
      </w:r>
      <w:r w:rsidR="000805DF">
        <w:rPr>
          <w:rFonts w:ascii="Times New Roman" w:hAnsi="Times New Roman" w:cs="Times New Roman"/>
          <w:i/>
          <w:color w:val="000000" w:themeColor="text1"/>
          <w:sz w:val="28"/>
          <w:szCs w:val="28"/>
        </w:rPr>
        <w:t>осуществляться по итогам конкурсного отбора.</w:t>
      </w:r>
    </w:p>
    <w:p w:rsidR="00B80800" w:rsidRPr="00CA4BD6" w:rsidRDefault="00B80800" w:rsidP="00F374B7">
      <w:pPr>
        <w:spacing w:after="0"/>
        <w:jc w:val="both"/>
        <w:rPr>
          <w:rFonts w:ascii="Times New Roman" w:hAnsi="Times New Roman" w:cs="Times New Roman"/>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20</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32667A">
        <w:rPr>
          <w:rFonts w:ascii="Times New Roman" w:hAnsi="Times New Roman" w:cs="Times New Roman"/>
          <w:sz w:val="28"/>
          <w:szCs w:val="28"/>
        </w:rPr>
        <w:t>Интересно узнать, к</w:t>
      </w:r>
      <w:r w:rsidR="00CD7DD5" w:rsidRPr="00CD7DD5">
        <w:rPr>
          <w:rFonts w:ascii="Times New Roman" w:hAnsi="Times New Roman" w:cs="Times New Roman"/>
          <w:sz w:val="28"/>
          <w:szCs w:val="28"/>
        </w:rPr>
        <w:t>акие меры материального стимулирования предусмотрены для ведущих спортсменов и их тренеров в 2025 году?</w:t>
      </w:r>
    </w:p>
    <w:p w:rsidR="007162DF" w:rsidRPr="000805DF"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CD7DD5" w:rsidRPr="000805DF">
        <w:rPr>
          <w:rFonts w:ascii="Times New Roman" w:hAnsi="Times New Roman" w:cs="Times New Roman"/>
          <w:i/>
          <w:color w:val="000000" w:themeColor="text1"/>
          <w:sz w:val="28"/>
          <w:szCs w:val="28"/>
        </w:rPr>
        <w:t xml:space="preserve">Здравствуйте! </w:t>
      </w:r>
    </w:p>
    <w:p w:rsidR="00330271" w:rsidRDefault="00330271" w:rsidP="00F374B7">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 xml:space="preserve">В целях </w:t>
      </w:r>
      <w:r w:rsidRPr="00330271">
        <w:rPr>
          <w:rFonts w:ascii="Times New Roman" w:hAnsi="Times New Roman" w:cs="Times New Roman"/>
          <w:i/>
          <w:sz w:val="28"/>
          <w:szCs w:val="28"/>
        </w:rPr>
        <w:t>материального стимулирования ведущих спортсменов и их тренеров</w:t>
      </w:r>
      <w:r>
        <w:rPr>
          <w:rFonts w:ascii="Times New Roman" w:hAnsi="Times New Roman" w:cs="Times New Roman"/>
          <w:i/>
          <w:sz w:val="28"/>
          <w:szCs w:val="28"/>
        </w:rPr>
        <w:t xml:space="preserve"> предусмотрено:</w:t>
      </w:r>
    </w:p>
    <w:p w:rsidR="00330271" w:rsidRPr="000805DF" w:rsidRDefault="00330271" w:rsidP="00F374B7">
      <w:pPr>
        <w:spacing w:after="0"/>
        <w:ind w:firstLine="709"/>
        <w:jc w:val="both"/>
        <w:rPr>
          <w:rFonts w:ascii="Times New Roman" w:hAnsi="Times New Roman" w:cs="Times New Roman"/>
          <w:i/>
          <w:color w:val="000000" w:themeColor="text1"/>
          <w:sz w:val="28"/>
          <w:szCs w:val="28"/>
        </w:rPr>
      </w:pPr>
      <w:r w:rsidRPr="00330271">
        <w:rPr>
          <w:rFonts w:ascii="Times New Roman" w:hAnsi="Times New Roman" w:cs="Times New Roman"/>
          <w:i/>
          <w:sz w:val="28"/>
          <w:szCs w:val="28"/>
        </w:rPr>
        <w:t xml:space="preserve"> </w:t>
      </w:r>
      <w:r w:rsidRPr="000805DF">
        <w:rPr>
          <w:rFonts w:ascii="Times New Roman" w:hAnsi="Times New Roman" w:cs="Times New Roman"/>
          <w:i/>
          <w:color w:val="000000" w:themeColor="text1"/>
          <w:sz w:val="28"/>
          <w:szCs w:val="28"/>
        </w:rPr>
        <w:t xml:space="preserve">- предоставление стипендий членам сборных команд России по олимпийским, </w:t>
      </w:r>
      <w:proofErr w:type="spellStart"/>
      <w:r w:rsidRPr="000805DF">
        <w:rPr>
          <w:rFonts w:ascii="Times New Roman" w:hAnsi="Times New Roman" w:cs="Times New Roman"/>
          <w:i/>
          <w:color w:val="000000" w:themeColor="text1"/>
          <w:sz w:val="28"/>
          <w:szCs w:val="28"/>
        </w:rPr>
        <w:t>паралимпийским</w:t>
      </w:r>
      <w:proofErr w:type="spellEnd"/>
      <w:r w:rsidRPr="000805DF">
        <w:rPr>
          <w:rFonts w:ascii="Times New Roman" w:hAnsi="Times New Roman" w:cs="Times New Roman"/>
          <w:i/>
          <w:color w:val="000000" w:themeColor="text1"/>
          <w:sz w:val="28"/>
          <w:szCs w:val="28"/>
        </w:rPr>
        <w:t xml:space="preserve"> и </w:t>
      </w:r>
      <w:proofErr w:type="spellStart"/>
      <w:r w:rsidRPr="000805DF">
        <w:rPr>
          <w:rFonts w:ascii="Times New Roman" w:hAnsi="Times New Roman" w:cs="Times New Roman"/>
          <w:i/>
          <w:color w:val="000000" w:themeColor="text1"/>
          <w:sz w:val="28"/>
          <w:szCs w:val="28"/>
        </w:rPr>
        <w:t>сурдлимпийским</w:t>
      </w:r>
      <w:proofErr w:type="spellEnd"/>
      <w:r w:rsidRPr="000805DF">
        <w:rPr>
          <w:rFonts w:ascii="Times New Roman" w:hAnsi="Times New Roman" w:cs="Times New Roman"/>
          <w:i/>
          <w:color w:val="000000" w:themeColor="text1"/>
          <w:sz w:val="28"/>
          <w:szCs w:val="28"/>
        </w:rPr>
        <w:t xml:space="preserve"> видам;</w:t>
      </w:r>
    </w:p>
    <w:p w:rsidR="00330271" w:rsidRPr="000805DF" w:rsidRDefault="00330271" w:rsidP="00F374B7">
      <w:pPr>
        <w:spacing w:after="0"/>
        <w:ind w:firstLine="709"/>
        <w:jc w:val="both"/>
        <w:rPr>
          <w:rFonts w:ascii="Times New Roman" w:hAnsi="Times New Roman" w:cs="Times New Roman"/>
          <w:i/>
          <w:color w:val="000000" w:themeColor="text1"/>
          <w:sz w:val="28"/>
          <w:szCs w:val="28"/>
        </w:rPr>
      </w:pPr>
      <w:r w:rsidRPr="000805DF">
        <w:rPr>
          <w:rFonts w:ascii="Times New Roman" w:hAnsi="Times New Roman" w:cs="Times New Roman"/>
          <w:i/>
          <w:color w:val="000000" w:themeColor="text1"/>
          <w:sz w:val="28"/>
          <w:szCs w:val="28"/>
        </w:rPr>
        <w:t>- предоставление единовременных выплат ведущим спортсменам Нижегородской области и их тренерам.</w:t>
      </w:r>
    </w:p>
    <w:p w:rsidR="007162DF" w:rsidRPr="000805DF" w:rsidRDefault="00330271" w:rsidP="00F374B7">
      <w:pPr>
        <w:spacing w:after="0"/>
        <w:ind w:firstLine="709"/>
        <w:jc w:val="both"/>
        <w:rPr>
          <w:rFonts w:ascii="Times New Roman" w:hAnsi="Times New Roman" w:cs="Times New Roman"/>
          <w:i/>
          <w:color w:val="000000" w:themeColor="text1"/>
          <w:sz w:val="28"/>
          <w:szCs w:val="28"/>
        </w:rPr>
      </w:pPr>
      <w:r w:rsidRPr="00045F22">
        <w:rPr>
          <w:rFonts w:ascii="Times New Roman" w:hAnsi="Times New Roman" w:cs="Times New Roman"/>
          <w:i/>
          <w:sz w:val="28"/>
          <w:szCs w:val="28"/>
        </w:rPr>
        <w:t xml:space="preserve">В </w:t>
      </w:r>
      <w:r>
        <w:rPr>
          <w:rFonts w:ascii="Times New Roman" w:hAnsi="Times New Roman" w:cs="Times New Roman"/>
          <w:i/>
          <w:sz w:val="28"/>
          <w:szCs w:val="28"/>
        </w:rPr>
        <w:t xml:space="preserve">проекте областного </w:t>
      </w:r>
      <w:r w:rsidRPr="00045F22">
        <w:rPr>
          <w:rFonts w:ascii="Times New Roman" w:hAnsi="Times New Roman" w:cs="Times New Roman"/>
          <w:i/>
          <w:sz w:val="28"/>
          <w:szCs w:val="28"/>
        </w:rPr>
        <w:t>бюджет</w:t>
      </w:r>
      <w:r>
        <w:rPr>
          <w:rFonts w:ascii="Times New Roman" w:hAnsi="Times New Roman" w:cs="Times New Roman"/>
          <w:i/>
          <w:sz w:val="28"/>
          <w:szCs w:val="28"/>
        </w:rPr>
        <w:t xml:space="preserve">а на </w:t>
      </w:r>
      <w:r w:rsidRPr="00045F22">
        <w:rPr>
          <w:rFonts w:ascii="Times New Roman" w:hAnsi="Times New Roman" w:cs="Times New Roman"/>
          <w:i/>
          <w:sz w:val="28"/>
          <w:szCs w:val="28"/>
        </w:rPr>
        <w:t>2025 год</w:t>
      </w:r>
      <w:r>
        <w:rPr>
          <w:rFonts w:ascii="Times New Roman" w:hAnsi="Times New Roman" w:cs="Times New Roman"/>
          <w:i/>
          <w:sz w:val="28"/>
          <w:szCs w:val="28"/>
        </w:rPr>
        <w:t xml:space="preserve"> и плановый период 2026 и 2027 годов </w:t>
      </w:r>
      <w:r w:rsidR="007162DF" w:rsidRPr="000805DF">
        <w:rPr>
          <w:rFonts w:ascii="Times New Roman" w:hAnsi="Times New Roman" w:cs="Times New Roman"/>
          <w:i/>
          <w:color w:val="000000" w:themeColor="text1"/>
          <w:sz w:val="28"/>
          <w:szCs w:val="28"/>
        </w:rPr>
        <w:t xml:space="preserve">на </w:t>
      </w:r>
      <w:r>
        <w:rPr>
          <w:rFonts w:ascii="Times New Roman" w:hAnsi="Times New Roman" w:cs="Times New Roman"/>
          <w:i/>
          <w:color w:val="000000" w:themeColor="text1"/>
          <w:sz w:val="28"/>
          <w:szCs w:val="28"/>
        </w:rPr>
        <w:t xml:space="preserve">эти цели в </w:t>
      </w:r>
      <w:r w:rsidR="007162DF" w:rsidRPr="000805DF">
        <w:rPr>
          <w:rFonts w:ascii="Times New Roman" w:hAnsi="Times New Roman" w:cs="Times New Roman"/>
          <w:i/>
          <w:color w:val="000000" w:themeColor="text1"/>
          <w:sz w:val="28"/>
          <w:szCs w:val="28"/>
        </w:rPr>
        <w:t>2025 год</w:t>
      </w:r>
      <w:r>
        <w:rPr>
          <w:rFonts w:ascii="Times New Roman" w:hAnsi="Times New Roman" w:cs="Times New Roman"/>
          <w:i/>
          <w:color w:val="000000" w:themeColor="text1"/>
          <w:sz w:val="28"/>
          <w:szCs w:val="28"/>
        </w:rPr>
        <w:t>у</w:t>
      </w:r>
      <w:r w:rsidR="007162DF" w:rsidRPr="000805DF">
        <w:rPr>
          <w:rFonts w:ascii="Times New Roman" w:hAnsi="Times New Roman" w:cs="Times New Roman"/>
          <w:i/>
          <w:color w:val="000000" w:themeColor="text1"/>
          <w:sz w:val="28"/>
          <w:szCs w:val="28"/>
        </w:rPr>
        <w:t xml:space="preserve"> предусмотрен</w:t>
      </w:r>
      <w:r>
        <w:rPr>
          <w:rFonts w:ascii="Times New Roman" w:hAnsi="Times New Roman" w:cs="Times New Roman"/>
          <w:i/>
          <w:color w:val="000000" w:themeColor="text1"/>
          <w:sz w:val="28"/>
          <w:szCs w:val="28"/>
        </w:rPr>
        <w:t xml:space="preserve">о </w:t>
      </w:r>
      <w:r w:rsidR="007162DF" w:rsidRPr="000805DF">
        <w:rPr>
          <w:rFonts w:ascii="Times New Roman" w:hAnsi="Times New Roman" w:cs="Times New Roman"/>
          <w:i/>
          <w:color w:val="000000" w:themeColor="text1"/>
          <w:sz w:val="28"/>
          <w:szCs w:val="28"/>
        </w:rPr>
        <w:t>72,6</w:t>
      </w:r>
      <w:r w:rsidR="00CD7DD5" w:rsidRPr="000805DF">
        <w:rPr>
          <w:rFonts w:ascii="Times New Roman" w:hAnsi="Times New Roman" w:cs="Times New Roman"/>
          <w:i/>
          <w:color w:val="000000" w:themeColor="text1"/>
          <w:sz w:val="28"/>
          <w:szCs w:val="28"/>
        </w:rPr>
        <w:t xml:space="preserve"> </w:t>
      </w:r>
      <w:r w:rsidR="007162DF" w:rsidRPr="000805DF">
        <w:rPr>
          <w:rFonts w:ascii="Times New Roman" w:hAnsi="Times New Roman" w:cs="Times New Roman"/>
          <w:i/>
          <w:color w:val="000000" w:themeColor="text1"/>
          <w:sz w:val="28"/>
          <w:szCs w:val="28"/>
        </w:rPr>
        <w:t>млн</w:t>
      </w:r>
      <w:r w:rsidR="00CD7DD5" w:rsidRPr="000805DF">
        <w:rPr>
          <w:rFonts w:ascii="Times New Roman" w:hAnsi="Times New Roman" w:cs="Times New Roman"/>
          <w:i/>
          <w:color w:val="000000" w:themeColor="text1"/>
          <w:sz w:val="28"/>
          <w:szCs w:val="28"/>
        </w:rPr>
        <w:t>.</w:t>
      </w:r>
      <w:r w:rsidR="007162DF" w:rsidRPr="000805DF">
        <w:rPr>
          <w:rFonts w:ascii="Times New Roman" w:hAnsi="Times New Roman" w:cs="Times New Roman"/>
          <w:i/>
          <w:color w:val="000000" w:themeColor="text1"/>
          <w:sz w:val="28"/>
          <w:szCs w:val="28"/>
        </w:rPr>
        <w:t xml:space="preserve"> </w:t>
      </w:r>
      <w:r w:rsidR="00CD7DD5" w:rsidRPr="000805DF">
        <w:rPr>
          <w:rFonts w:ascii="Times New Roman" w:hAnsi="Times New Roman" w:cs="Times New Roman"/>
          <w:i/>
          <w:color w:val="000000" w:themeColor="text1"/>
          <w:sz w:val="28"/>
          <w:szCs w:val="28"/>
        </w:rPr>
        <w:t xml:space="preserve">рублей. </w:t>
      </w:r>
    </w:p>
    <w:p w:rsidR="00B80800" w:rsidRPr="00CA4BD6" w:rsidRDefault="00B80800" w:rsidP="00F374B7">
      <w:pPr>
        <w:spacing w:after="0"/>
        <w:jc w:val="both"/>
        <w:rPr>
          <w:rFonts w:ascii="Times New Roman" w:hAnsi="Times New Roman" w:cs="Times New Roman"/>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21</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9F6393" w:rsidRPr="009F6393">
        <w:rPr>
          <w:rFonts w:ascii="Times New Roman" w:hAnsi="Times New Roman" w:cs="Times New Roman"/>
          <w:sz w:val="28"/>
          <w:szCs w:val="28"/>
        </w:rPr>
        <w:t xml:space="preserve">Здравствуйте! Увидел, что в бюджете на 2025-2027 годы </w:t>
      </w:r>
      <w:r w:rsidR="00271708">
        <w:rPr>
          <w:rFonts w:ascii="Times New Roman" w:hAnsi="Times New Roman" w:cs="Times New Roman"/>
          <w:sz w:val="28"/>
          <w:szCs w:val="28"/>
        </w:rPr>
        <w:t>для д</w:t>
      </w:r>
      <w:r w:rsidR="009F6393" w:rsidRPr="009F6393">
        <w:rPr>
          <w:rFonts w:ascii="Times New Roman" w:hAnsi="Times New Roman" w:cs="Times New Roman"/>
          <w:sz w:val="28"/>
          <w:szCs w:val="28"/>
        </w:rPr>
        <w:t xml:space="preserve">ополнительных мер поддержки многодетных семей </w:t>
      </w:r>
      <w:r w:rsidR="00162463">
        <w:rPr>
          <w:rFonts w:ascii="Times New Roman" w:hAnsi="Times New Roman" w:cs="Times New Roman"/>
          <w:sz w:val="28"/>
          <w:szCs w:val="28"/>
        </w:rPr>
        <w:t>предусмотрен</w:t>
      </w:r>
      <w:r w:rsidR="004F7FEA">
        <w:rPr>
          <w:rFonts w:ascii="Times New Roman" w:hAnsi="Times New Roman" w:cs="Times New Roman"/>
          <w:sz w:val="28"/>
          <w:szCs w:val="28"/>
        </w:rPr>
        <w:t xml:space="preserve">о предоставление </w:t>
      </w:r>
      <w:r w:rsidR="009F6393" w:rsidRPr="009F6393">
        <w:rPr>
          <w:rFonts w:ascii="Times New Roman" w:hAnsi="Times New Roman" w:cs="Times New Roman"/>
          <w:sz w:val="28"/>
          <w:szCs w:val="28"/>
        </w:rPr>
        <w:t>сертификат</w:t>
      </w:r>
      <w:r w:rsidR="004F7FEA">
        <w:rPr>
          <w:rFonts w:ascii="Times New Roman" w:hAnsi="Times New Roman" w:cs="Times New Roman"/>
          <w:sz w:val="28"/>
          <w:szCs w:val="28"/>
        </w:rPr>
        <w:t>ов на улучшение жилищных условий. П</w:t>
      </w:r>
      <w:r w:rsidR="009F6393" w:rsidRPr="009F6393">
        <w:rPr>
          <w:rFonts w:ascii="Times New Roman" w:hAnsi="Times New Roman" w:cs="Times New Roman"/>
          <w:sz w:val="28"/>
          <w:szCs w:val="28"/>
        </w:rPr>
        <w:t>одскажите, пожалуйста, сколько сертификатов уже выдано и сколько многодетных семей воспользовались данной мерой поддержки?</w:t>
      </w:r>
    </w:p>
    <w:p w:rsidR="009F6393" w:rsidRPr="000805DF"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9F6393" w:rsidRPr="000805DF">
        <w:rPr>
          <w:rFonts w:ascii="Times New Roman" w:hAnsi="Times New Roman" w:cs="Times New Roman"/>
          <w:i/>
          <w:color w:val="000000" w:themeColor="text1"/>
          <w:sz w:val="28"/>
          <w:szCs w:val="28"/>
        </w:rPr>
        <w:t xml:space="preserve">Здравствуйте! </w:t>
      </w:r>
    </w:p>
    <w:p w:rsidR="009F6393" w:rsidRPr="000805DF" w:rsidRDefault="00F04C2A"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В настоящее время (с</w:t>
      </w:r>
      <w:r w:rsidR="00271708" w:rsidRPr="000805DF">
        <w:rPr>
          <w:rFonts w:ascii="Times New Roman" w:hAnsi="Times New Roman" w:cs="Times New Roman"/>
          <w:i/>
          <w:color w:val="000000" w:themeColor="text1"/>
          <w:sz w:val="28"/>
          <w:szCs w:val="28"/>
        </w:rPr>
        <w:t xml:space="preserve"> момента введения дополнительной меры поддержки многодетных семей путем предоставления сертификата на улучшение жилищных условий</w:t>
      </w:r>
      <w:r>
        <w:rPr>
          <w:rFonts w:ascii="Times New Roman" w:hAnsi="Times New Roman" w:cs="Times New Roman"/>
          <w:i/>
          <w:color w:val="000000" w:themeColor="text1"/>
          <w:sz w:val="28"/>
          <w:szCs w:val="28"/>
        </w:rPr>
        <w:t>)</w:t>
      </w:r>
      <w:r w:rsidR="00271708" w:rsidRPr="000805DF">
        <w:rPr>
          <w:rFonts w:ascii="Times New Roman" w:hAnsi="Times New Roman" w:cs="Times New Roman"/>
          <w:i/>
          <w:color w:val="000000" w:themeColor="text1"/>
          <w:sz w:val="28"/>
          <w:szCs w:val="28"/>
        </w:rPr>
        <w:t xml:space="preserve"> выдано 1</w:t>
      </w:r>
      <w:r w:rsidR="00271708">
        <w:rPr>
          <w:rFonts w:ascii="Times New Roman" w:hAnsi="Times New Roman" w:cs="Times New Roman"/>
          <w:i/>
          <w:color w:val="000000" w:themeColor="text1"/>
          <w:sz w:val="28"/>
          <w:szCs w:val="28"/>
        </w:rPr>
        <w:t> </w:t>
      </w:r>
      <w:r w:rsidR="00271708" w:rsidRPr="000805DF">
        <w:rPr>
          <w:rFonts w:ascii="Times New Roman" w:hAnsi="Times New Roman" w:cs="Times New Roman"/>
          <w:i/>
          <w:color w:val="000000" w:themeColor="text1"/>
          <w:sz w:val="28"/>
          <w:szCs w:val="28"/>
        </w:rPr>
        <w:t>496 сертификатов, из них 720 реализовано</w:t>
      </w:r>
      <w:r>
        <w:rPr>
          <w:rFonts w:ascii="Times New Roman" w:hAnsi="Times New Roman" w:cs="Times New Roman"/>
          <w:i/>
          <w:color w:val="000000" w:themeColor="text1"/>
          <w:sz w:val="28"/>
          <w:szCs w:val="28"/>
        </w:rPr>
        <w:t xml:space="preserve"> (п</w:t>
      </w:r>
      <w:r w:rsidR="009F6393" w:rsidRPr="000805DF">
        <w:rPr>
          <w:rFonts w:ascii="Times New Roman" w:hAnsi="Times New Roman" w:cs="Times New Roman"/>
          <w:i/>
          <w:color w:val="000000" w:themeColor="text1"/>
          <w:sz w:val="28"/>
          <w:szCs w:val="28"/>
        </w:rPr>
        <w:t xml:space="preserve">о </w:t>
      </w:r>
      <w:r>
        <w:rPr>
          <w:rFonts w:ascii="Times New Roman" w:hAnsi="Times New Roman" w:cs="Times New Roman"/>
          <w:i/>
          <w:color w:val="000000" w:themeColor="text1"/>
          <w:sz w:val="28"/>
          <w:szCs w:val="28"/>
        </w:rPr>
        <w:t xml:space="preserve">предварительным </w:t>
      </w:r>
      <w:r w:rsidR="009F6393" w:rsidRPr="000805DF">
        <w:rPr>
          <w:rFonts w:ascii="Times New Roman" w:hAnsi="Times New Roman" w:cs="Times New Roman"/>
          <w:i/>
          <w:color w:val="000000" w:themeColor="text1"/>
          <w:sz w:val="28"/>
          <w:szCs w:val="28"/>
        </w:rPr>
        <w:t>данным министерства имущественных и земельных отношений Нижегородской области и министерства социальной политики Нижегородской области</w:t>
      </w:r>
      <w:r>
        <w:rPr>
          <w:rFonts w:ascii="Times New Roman" w:hAnsi="Times New Roman" w:cs="Times New Roman"/>
          <w:i/>
          <w:color w:val="000000" w:themeColor="text1"/>
          <w:sz w:val="28"/>
          <w:szCs w:val="28"/>
        </w:rPr>
        <w:t>).</w:t>
      </w:r>
      <w:r w:rsidR="009F6393" w:rsidRPr="000805DF">
        <w:rPr>
          <w:rFonts w:ascii="Times New Roman" w:hAnsi="Times New Roman" w:cs="Times New Roman"/>
          <w:i/>
          <w:color w:val="000000" w:themeColor="text1"/>
          <w:sz w:val="28"/>
          <w:szCs w:val="28"/>
        </w:rPr>
        <w:t xml:space="preserve"> </w:t>
      </w:r>
    </w:p>
    <w:p w:rsidR="00B80800" w:rsidRPr="000805DF" w:rsidRDefault="00F04C2A"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Н</w:t>
      </w:r>
      <w:r w:rsidR="009F6393" w:rsidRPr="000805DF">
        <w:rPr>
          <w:rFonts w:ascii="Times New Roman" w:hAnsi="Times New Roman" w:cs="Times New Roman"/>
          <w:i/>
          <w:color w:val="000000" w:themeColor="text1"/>
          <w:sz w:val="28"/>
          <w:szCs w:val="28"/>
        </w:rPr>
        <w:t>оминал сертификата установлен в размере 600 тыс.</w:t>
      </w:r>
      <w:r w:rsidR="00EE6166" w:rsidRPr="000805DF">
        <w:rPr>
          <w:rFonts w:ascii="Times New Roman" w:hAnsi="Times New Roman" w:cs="Times New Roman"/>
          <w:i/>
          <w:color w:val="000000" w:themeColor="text1"/>
          <w:sz w:val="28"/>
          <w:szCs w:val="28"/>
        </w:rPr>
        <w:t xml:space="preserve"> </w:t>
      </w:r>
      <w:r w:rsidR="009F6393" w:rsidRPr="000805DF">
        <w:rPr>
          <w:rFonts w:ascii="Times New Roman" w:hAnsi="Times New Roman" w:cs="Times New Roman"/>
          <w:i/>
          <w:color w:val="000000" w:themeColor="text1"/>
          <w:sz w:val="28"/>
          <w:szCs w:val="28"/>
        </w:rPr>
        <w:t xml:space="preserve">рублей. На обеспечение </w:t>
      </w:r>
      <w:r>
        <w:rPr>
          <w:rFonts w:ascii="Times New Roman" w:hAnsi="Times New Roman" w:cs="Times New Roman"/>
          <w:i/>
          <w:color w:val="000000" w:themeColor="text1"/>
          <w:sz w:val="28"/>
          <w:szCs w:val="28"/>
        </w:rPr>
        <w:t>с</w:t>
      </w:r>
      <w:r w:rsidR="009F6393" w:rsidRPr="000805DF">
        <w:rPr>
          <w:rFonts w:ascii="Times New Roman" w:hAnsi="Times New Roman" w:cs="Times New Roman"/>
          <w:i/>
          <w:color w:val="000000" w:themeColor="text1"/>
          <w:sz w:val="28"/>
          <w:szCs w:val="28"/>
        </w:rPr>
        <w:t xml:space="preserve">ертификатов в 2025-2027 годах запланировано по 240 </w:t>
      </w:r>
      <w:r w:rsidR="00EE6166" w:rsidRPr="000805DF">
        <w:rPr>
          <w:rFonts w:ascii="Times New Roman" w:hAnsi="Times New Roman" w:cs="Times New Roman"/>
          <w:i/>
          <w:color w:val="000000" w:themeColor="text1"/>
          <w:sz w:val="28"/>
          <w:szCs w:val="28"/>
        </w:rPr>
        <w:t>млн.</w:t>
      </w:r>
      <w:r w:rsidR="009F6393" w:rsidRPr="000805DF">
        <w:rPr>
          <w:rFonts w:ascii="Times New Roman" w:hAnsi="Times New Roman" w:cs="Times New Roman"/>
          <w:i/>
          <w:color w:val="000000" w:themeColor="text1"/>
          <w:sz w:val="28"/>
          <w:szCs w:val="28"/>
        </w:rPr>
        <w:t xml:space="preserve"> рублей </w:t>
      </w:r>
      <w:r w:rsidR="00EE6166" w:rsidRPr="000805DF">
        <w:rPr>
          <w:rFonts w:ascii="Times New Roman" w:hAnsi="Times New Roman" w:cs="Times New Roman"/>
          <w:i/>
          <w:color w:val="000000" w:themeColor="text1"/>
          <w:sz w:val="28"/>
          <w:szCs w:val="28"/>
        </w:rPr>
        <w:t>на каждый год соответственно</w:t>
      </w:r>
      <w:r w:rsidR="009F6393" w:rsidRPr="000805DF">
        <w:rPr>
          <w:rFonts w:ascii="Times New Roman" w:hAnsi="Times New Roman" w:cs="Times New Roman"/>
          <w:i/>
          <w:color w:val="000000" w:themeColor="text1"/>
          <w:sz w:val="28"/>
          <w:szCs w:val="28"/>
        </w:rPr>
        <w:t>, что</w:t>
      </w:r>
      <w:r>
        <w:rPr>
          <w:rFonts w:ascii="Times New Roman" w:hAnsi="Times New Roman" w:cs="Times New Roman"/>
          <w:i/>
          <w:color w:val="000000" w:themeColor="text1"/>
          <w:sz w:val="28"/>
          <w:szCs w:val="28"/>
        </w:rPr>
        <w:t xml:space="preserve"> составляет </w:t>
      </w:r>
      <w:r w:rsidR="009F6393" w:rsidRPr="000805DF">
        <w:rPr>
          <w:rFonts w:ascii="Times New Roman" w:hAnsi="Times New Roman" w:cs="Times New Roman"/>
          <w:i/>
          <w:color w:val="000000" w:themeColor="text1"/>
          <w:sz w:val="28"/>
          <w:szCs w:val="28"/>
        </w:rPr>
        <w:t xml:space="preserve">400 </w:t>
      </w:r>
      <w:r>
        <w:rPr>
          <w:rFonts w:ascii="Times New Roman" w:hAnsi="Times New Roman" w:cs="Times New Roman"/>
          <w:i/>
          <w:color w:val="000000" w:themeColor="text1"/>
          <w:sz w:val="28"/>
          <w:szCs w:val="28"/>
        </w:rPr>
        <w:t>с</w:t>
      </w:r>
      <w:r w:rsidR="009F6393" w:rsidRPr="000805DF">
        <w:rPr>
          <w:rFonts w:ascii="Times New Roman" w:hAnsi="Times New Roman" w:cs="Times New Roman"/>
          <w:i/>
          <w:color w:val="000000" w:themeColor="text1"/>
          <w:sz w:val="28"/>
          <w:szCs w:val="28"/>
        </w:rPr>
        <w:t>ертификатов в год.</w:t>
      </w:r>
    </w:p>
    <w:p w:rsidR="00B80800" w:rsidRDefault="00B80800" w:rsidP="00F374B7">
      <w:pPr>
        <w:spacing w:after="0"/>
        <w:jc w:val="both"/>
        <w:rPr>
          <w:rFonts w:ascii="Times New Roman" w:hAnsi="Times New Roman" w:cs="Times New Roman"/>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Вопрос</w:t>
      </w:r>
      <w:r w:rsidR="00D704F5">
        <w:rPr>
          <w:rFonts w:ascii="Times New Roman" w:hAnsi="Times New Roman" w:cs="Times New Roman"/>
          <w:b/>
          <w:sz w:val="28"/>
          <w:szCs w:val="28"/>
        </w:rPr>
        <w:t xml:space="preserve"> </w:t>
      </w:r>
      <w:r w:rsidR="00C9654D">
        <w:rPr>
          <w:rFonts w:ascii="Times New Roman" w:hAnsi="Times New Roman" w:cs="Times New Roman"/>
          <w:b/>
          <w:sz w:val="28"/>
          <w:szCs w:val="28"/>
        </w:rPr>
        <w:t>22</w:t>
      </w:r>
      <w:r w:rsidRPr="00CA4BD6">
        <w:rPr>
          <w:rFonts w:ascii="Times New Roman" w:hAnsi="Times New Roman" w:cs="Times New Roman"/>
          <w:b/>
          <w:sz w:val="28"/>
          <w:szCs w:val="28"/>
        </w:rPr>
        <w:t>: </w:t>
      </w:r>
      <w:r w:rsidR="00E00CA8">
        <w:rPr>
          <w:rFonts w:ascii="Times New Roman" w:hAnsi="Times New Roman" w:cs="Times New Roman"/>
          <w:sz w:val="28"/>
          <w:szCs w:val="28"/>
        </w:rPr>
        <w:t>Меня интересует, б</w:t>
      </w:r>
      <w:r w:rsidR="00EE6166" w:rsidRPr="00EE6166">
        <w:rPr>
          <w:rFonts w:ascii="Times New Roman" w:hAnsi="Times New Roman" w:cs="Times New Roman"/>
          <w:sz w:val="28"/>
          <w:szCs w:val="28"/>
        </w:rPr>
        <w:t xml:space="preserve">удет ли построена автомобильная дорога от </w:t>
      </w:r>
      <w:proofErr w:type="spellStart"/>
      <w:r w:rsidR="00EE6166" w:rsidRPr="00EE6166">
        <w:rPr>
          <w:rFonts w:ascii="Times New Roman" w:hAnsi="Times New Roman" w:cs="Times New Roman"/>
          <w:sz w:val="28"/>
          <w:szCs w:val="28"/>
        </w:rPr>
        <w:t>ул</w:t>
      </w:r>
      <w:proofErr w:type="gramStart"/>
      <w:r w:rsidR="00EE6166" w:rsidRPr="00EE6166">
        <w:rPr>
          <w:rFonts w:ascii="Times New Roman" w:hAnsi="Times New Roman" w:cs="Times New Roman"/>
          <w:sz w:val="28"/>
          <w:szCs w:val="28"/>
        </w:rPr>
        <w:t>.П</w:t>
      </w:r>
      <w:proofErr w:type="gramEnd"/>
      <w:r w:rsidR="00EE6166" w:rsidRPr="00EE6166">
        <w:rPr>
          <w:rFonts w:ascii="Times New Roman" w:hAnsi="Times New Roman" w:cs="Times New Roman"/>
          <w:sz w:val="28"/>
          <w:szCs w:val="28"/>
        </w:rPr>
        <w:t>ушкина</w:t>
      </w:r>
      <w:proofErr w:type="spellEnd"/>
      <w:r w:rsidR="00EE6166" w:rsidRPr="00EE6166">
        <w:rPr>
          <w:rFonts w:ascii="Times New Roman" w:hAnsi="Times New Roman" w:cs="Times New Roman"/>
          <w:sz w:val="28"/>
          <w:szCs w:val="28"/>
        </w:rPr>
        <w:t xml:space="preserve"> до трубопрокатного цеха АО «Выксунский металлургический завод» в</w:t>
      </w:r>
      <w:r w:rsidR="00E00CA8">
        <w:rPr>
          <w:rFonts w:ascii="Times New Roman" w:hAnsi="Times New Roman" w:cs="Times New Roman"/>
          <w:sz w:val="28"/>
          <w:szCs w:val="28"/>
        </w:rPr>
        <w:t xml:space="preserve"> </w:t>
      </w:r>
      <w:proofErr w:type="spellStart"/>
      <w:r w:rsidR="00EE6166" w:rsidRPr="00EE6166">
        <w:rPr>
          <w:rFonts w:ascii="Times New Roman" w:hAnsi="Times New Roman" w:cs="Times New Roman"/>
          <w:sz w:val="28"/>
          <w:szCs w:val="28"/>
        </w:rPr>
        <w:t>г.Выкса</w:t>
      </w:r>
      <w:proofErr w:type="spellEnd"/>
      <w:r w:rsidR="00EE6166" w:rsidRPr="00EE6166">
        <w:rPr>
          <w:rFonts w:ascii="Times New Roman" w:hAnsi="Times New Roman" w:cs="Times New Roman"/>
          <w:sz w:val="28"/>
          <w:szCs w:val="28"/>
        </w:rPr>
        <w:t>?</w:t>
      </w:r>
    </w:p>
    <w:p w:rsidR="005A2EDF" w:rsidRPr="00C1553A" w:rsidRDefault="00B80800" w:rsidP="00F374B7">
      <w:pPr>
        <w:spacing w:after="0"/>
        <w:ind w:firstLine="709"/>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3B687C" w:rsidRPr="00C1553A">
        <w:rPr>
          <w:rFonts w:ascii="Times New Roman" w:hAnsi="Times New Roman" w:cs="Times New Roman"/>
          <w:i/>
          <w:color w:val="000000" w:themeColor="text1"/>
          <w:sz w:val="28"/>
          <w:szCs w:val="28"/>
        </w:rPr>
        <w:t xml:space="preserve">Здравствуйте! </w:t>
      </w:r>
    </w:p>
    <w:p w:rsidR="00B80800" w:rsidRPr="00C1553A" w:rsidRDefault="009C6499" w:rsidP="00F374B7">
      <w:pPr>
        <w:spacing w:after="0"/>
        <w:ind w:firstLine="709"/>
        <w:jc w:val="both"/>
        <w:rPr>
          <w:rFonts w:ascii="Times New Roman" w:hAnsi="Times New Roman" w:cs="Times New Roman"/>
          <w:i/>
          <w:color w:val="000000" w:themeColor="text1"/>
          <w:sz w:val="28"/>
          <w:szCs w:val="28"/>
        </w:rPr>
      </w:pPr>
      <w:r w:rsidRPr="009C6499">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w:t>
      </w:r>
      <w:r w:rsidR="003B687C" w:rsidRPr="00C1553A">
        <w:rPr>
          <w:rFonts w:ascii="Times New Roman" w:hAnsi="Times New Roman" w:cs="Times New Roman"/>
          <w:i/>
          <w:color w:val="000000" w:themeColor="text1"/>
          <w:sz w:val="28"/>
          <w:szCs w:val="28"/>
        </w:rPr>
        <w:t xml:space="preserve"> н</w:t>
      </w:r>
      <w:r w:rsidR="00E00CA8" w:rsidRPr="00C1553A">
        <w:rPr>
          <w:rFonts w:ascii="Times New Roman" w:hAnsi="Times New Roman" w:cs="Times New Roman"/>
          <w:i/>
          <w:color w:val="000000" w:themeColor="text1"/>
          <w:sz w:val="28"/>
          <w:szCs w:val="28"/>
        </w:rPr>
        <w:t>а строительство автомобильной дороги: «Автомобильная дорога от ул. Пушкина г. Выкса до трубопрокатного цеха АО «Выксунский металлургический завод» г. Выкса Нижегородской области» предусм</w:t>
      </w:r>
      <w:r>
        <w:rPr>
          <w:rFonts w:ascii="Times New Roman" w:hAnsi="Times New Roman" w:cs="Times New Roman"/>
          <w:i/>
          <w:color w:val="000000" w:themeColor="text1"/>
          <w:sz w:val="28"/>
          <w:szCs w:val="28"/>
        </w:rPr>
        <w:t xml:space="preserve">отрено </w:t>
      </w:r>
      <w:r w:rsidR="00E00CA8" w:rsidRPr="00C1553A">
        <w:rPr>
          <w:rFonts w:ascii="Times New Roman" w:hAnsi="Times New Roman" w:cs="Times New Roman"/>
          <w:i/>
          <w:color w:val="000000" w:themeColor="text1"/>
          <w:sz w:val="28"/>
          <w:szCs w:val="28"/>
        </w:rPr>
        <w:t>504,9 млн. рублей</w:t>
      </w:r>
      <w:r w:rsidR="00C1553A">
        <w:rPr>
          <w:rFonts w:ascii="Times New Roman" w:hAnsi="Times New Roman" w:cs="Times New Roman"/>
          <w:i/>
          <w:color w:val="000000" w:themeColor="text1"/>
          <w:sz w:val="28"/>
          <w:szCs w:val="28"/>
        </w:rPr>
        <w:t>. Заверш</w:t>
      </w:r>
      <w:r>
        <w:rPr>
          <w:rFonts w:ascii="Times New Roman" w:hAnsi="Times New Roman" w:cs="Times New Roman"/>
          <w:i/>
          <w:color w:val="000000" w:themeColor="text1"/>
          <w:sz w:val="28"/>
          <w:szCs w:val="28"/>
        </w:rPr>
        <w:t xml:space="preserve">ить </w:t>
      </w:r>
      <w:r w:rsidR="00C1553A">
        <w:rPr>
          <w:rFonts w:ascii="Times New Roman" w:hAnsi="Times New Roman" w:cs="Times New Roman"/>
          <w:i/>
          <w:color w:val="000000" w:themeColor="text1"/>
          <w:sz w:val="28"/>
          <w:szCs w:val="28"/>
        </w:rPr>
        <w:t>реализаци</w:t>
      </w:r>
      <w:r>
        <w:rPr>
          <w:rFonts w:ascii="Times New Roman" w:hAnsi="Times New Roman" w:cs="Times New Roman"/>
          <w:i/>
          <w:color w:val="000000" w:themeColor="text1"/>
          <w:sz w:val="28"/>
          <w:szCs w:val="28"/>
        </w:rPr>
        <w:t>ю</w:t>
      </w:r>
      <w:r w:rsidR="00C1553A">
        <w:rPr>
          <w:rFonts w:ascii="Times New Roman" w:hAnsi="Times New Roman" w:cs="Times New Roman"/>
          <w:i/>
          <w:color w:val="000000" w:themeColor="text1"/>
          <w:sz w:val="28"/>
          <w:szCs w:val="28"/>
        </w:rPr>
        <w:t xml:space="preserve"> о</w:t>
      </w:r>
      <w:r w:rsidR="00E00CA8" w:rsidRPr="00C1553A">
        <w:rPr>
          <w:rFonts w:ascii="Times New Roman" w:hAnsi="Times New Roman" w:cs="Times New Roman"/>
          <w:i/>
          <w:color w:val="000000" w:themeColor="text1"/>
          <w:sz w:val="28"/>
          <w:szCs w:val="28"/>
        </w:rPr>
        <w:t>бъект</w:t>
      </w:r>
      <w:r w:rsidR="00C1553A">
        <w:rPr>
          <w:rFonts w:ascii="Times New Roman" w:hAnsi="Times New Roman" w:cs="Times New Roman"/>
          <w:i/>
          <w:color w:val="000000" w:themeColor="text1"/>
          <w:sz w:val="28"/>
          <w:szCs w:val="28"/>
        </w:rPr>
        <w:t>а</w:t>
      </w:r>
      <w:r w:rsidR="00E00CA8" w:rsidRPr="00C1553A">
        <w:rPr>
          <w:rFonts w:ascii="Times New Roman" w:hAnsi="Times New Roman" w:cs="Times New Roman"/>
          <w:i/>
          <w:color w:val="000000" w:themeColor="text1"/>
          <w:sz w:val="28"/>
          <w:szCs w:val="28"/>
        </w:rPr>
        <w:t xml:space="preserve"> планируется в 2025 году.</w:t>
      </w:r>
    </w:p>
    <w:p w:rsidR="00B80800" w:rsidRPr="00CA4BD6" w:rsidRDefault="00B80800" w:rsidP="00F374B7">
      <w:pPr>
        <w:spacing w:after="0"/>
        <w:jc w:val="both"/>
        <w:rPr>
          <w:rFonts w:ascii="Times New Roman" w:hAnsi="Times New Roman" w:cs="Times New Roman"/>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3B687C">
        <w:rPr>
          <w:rFonts w:ascii="Times New Roman" w:hAnsi="Times New Roman" w:cs="Times New Roman"/>
          <w:b/>
          <w:sz w:val="28"/>
          <w:szCs w:val="28"/>
        </w:rPr>
        <w:t>2</w:t>
      </w:r>
      <w:r w:rsidR="00C9654D">
        <w:rPr>
          <w:rFonts w:ascii="Times New Roman" w:hAnsi="Times New Roman" w:cs="Times New Roman"/>
          <w:b/>
          <w:sz w:val="28"/>
          <w:szCs w:val="28"/>
        </w:rPr>
        <w:t>3</w:t>
      </w:r>
      <w:r w:rsidRPr="00CA4BD6">
        <w:rPr>
          <w:rFonts w:ascii="Times New Roman" w:hAnsi="Times New Roman" w:cs="Times New Roman"/>
          <w:b/>
          <w:sz w:val="28"/>
          <w:szCs w:val="28"/>
        </w:rPr>
        <w:t>:</w:t>
      </w:r>
      <w:r w:rsidR="0025297D">
        <w:rPr>
          <w:rFonts w:ascii="Times New Roman" w:hAnsi="Times New Roman" w:cs="Times New Roman"/>
          <w:b/>
          <w:sz w:val="28"/>
          <w:szCs w:val="28"/>
        </w:rPr>
        <w:t xml:space="preserve"> </w:t>
      </w:r>
      <w:r w:rsidR="009C6499" w:rsidRPr="009C6499">
        <w:rPr>
          <w:rFonts w:ascii="Times New Roman" w:hAnsi="Times New Roman" w:cs="Times New Roman"/>
          <w:sz w:val="28"/>
          <w:szCs w:val="28"/>
        </w:rPr>
        <w:t>В 2025 году отмечается 80-я годовщина Победы в Великой Отечественной войне. Подскажите</w:t>
      </w:r>
      <w:r w:rsidR="009C6499">
        <w:rPr>
          <w:rFonts w:ascii="Times New Roman" w:hAnsi="Times New Roman" w:cs="Times New Roman"/>
          <w:sz w:val="28"/>
          <w:szCs w:val="28"/>
        </w:rPr>
        <w:t>,</w:t>
      </w:r>
      <w:r w:rsidR="009C6499" w:rsidRPr="009C6499">
        <w:rPr>
          <w:rFonts w:ascii="Times New Roman" w:hAnsi="Times New Roman" w:cs="Times New Roman"/>
          <w:sz w:val="28"/>
          <w:szCs w:val="28"/>
        </w:rPr>
        <w:t xml:space="preserve"> будет ли организовано дополнительное благоустройство памятных ме</w:t>
      </w:r>
      <w:proofErr w:type="gramStart"/>
      <w:r w:rsidR="009C6499" w:rsidRPr="009C6499">
        <w:rPr>
          <w:rFonts w:ascii="Times New Roman" w:hAnsi="Times New Roman" w:cs="Times New Roman"/>
          <w:sz w:val="28"/>
          <w:szCs w:val="28"/>
        </w:rPr>
        <w:t>ст к пр</w:t>
      </w:r>
      <w:proofErr w:type="gramEnd"/>
      <w:r w:rsidR="009C6499" w:rsidRPr="009C6499">
        <w:rPr>
          <w:rFonts w:ascii="Times New Roman" w:hAnsi="Times New Roman" w:cs="Times New Roman"/>
          <w:sz w:val="28"/>
          <w:szCs w:val="28"/>
        </w:rPr>
        <w:t>азднику?</w:t>
      </w:r>
    </w:p>
    <w:p w:rsidR="005A2EDF" w:rsidRPr="009B788B"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5A2EDF" w:rsidRPr="009B788B">
        <w:rPr>
          <w:rFonts w:ascii="Times New Roman" w:hAnsi="Times New Roman" w:cs="Times New Roman"/>
          <w:i/>
          <w:color w:val="000000" w:themeColor="text1"/>
          <w:sz w:val="28"/>
          <w:szCs w:val="28"/>
        </w:rPr>
        <w:t xml:space="preserve">Здравствуйте! </w:t>
      </w:r>
    </w:p>
    <w:p w:rsidR="009B788B" w:rsidRPr="009B788B" w:rsidRDefault="009B788B" w:rsidP="00F374B7">
      <w:pPr>
        <w:spacing w:after="0"/>
        <w:ind w:firstLine="709"/>
        <w:jc w:val="both"/>
        <w:rPr>
          <w:rFonts w:ascii="Times New Roman" w:hAnsi="Times New Roman" w:cs="Times New Roman"/>
          <w:i/>
          <w:color w:val="000000" w:themeColor="text1"/>
          <w:sz w:val="28"/>
          <w:szCs w:val="28"/>
        </w:rPr>
      </w:pPr>
      <w:r w:rsidRPr="009B788B">
        <w:rPr>
          <w:rFonts w:ascii="Times New Roman" w:hAnsi="Times New Roman" w:cs="Times New Roman"/>
          <w:i/>
          <w:color w:val="000000" w:themeColor="text1"/>
          <w:sz w:val="28"/>
          <w:szCs w:val="28"/>
        </w:rPr>
        <w:t>Реализаци</w:t>
      </w:r>
      <w:r w:rsidR="002A44AE">
        <w:rPr>
          <w:rFonts w:ascii="Times New Roman" w:hAnsi="Times New Roman" w:cs="Times New Roman"/>
          <w:i/>
          <w:color w:val="000000" w:themeColor="text1"/>
          <w:sz w:val="28"/>
          <w:szCs w:val="28"/>
        </w:rPr>
        <w:t>я</w:t>
      </w:r>
      <w:r w:rsidRPr="009B788B">
        <w:rPr>
          <w:rFonts w:ascii="Times New Roman" w:hAnsi="Times New Roman" w:cs="Times New Roman"/>
          <w:i/>
          <w:color w:val="000000" w:themeColor="text1"/>
          <w:sz w:val="28"/>
          <w:szCs w:val="28"/>
        </w:rPr>
        <w:t xml:space="preserve"> мероприятий по обустройству и восстановлению памятных мест, посвященных Великой Отечественной войне, начал</w:t>
      </w:r>
      <w:r w:rsidR="002A44AE">
        <w:rPr>
          <w:rFonts w:ascii="Times New Roman" w:hAnsi="Times New Roman" w:cs="Times New Roman"/>
          <w:i/>
          <w:color w:val="000000" w:themeColor="text1"/>
          <w:sz w:val="28"/>
          <w:szCs w:val="28"/>
        </w:rPr>
        <w:t xml:space="preserve">ась </w:t>
      </w:r>
      <w:r w:rsidRPr="009B788B">
        <w:rPr>
          <w:rFonts w:ascii="Times New Roman" w:hAnsi="Times New Roman" w:cs="Times New Roman"/>
          <w:i/>
          <w:color w:val="000000" w:themeColor="text1"/>
          <w:sz w:val="28"/>
          <w:szCs w:val="28"/>
        </w:rPr>
        <w:t xml:space="preserve">уже в </w:t>
      </w:r>
      <w:r w:rsidR="002A44AE">
        <w:rPr>
          <w:rFonts w:ascii="Times New Roman" w:hAnsi="Times New Roman" w:cs="Times New Roman"/>
          <w:i/>
          <w:color w:val="000000" w:themeColor="text1"/>
          <w:sz w:val="28"/>
          <w:szCs w:val="28"/>
        </w:rPr>
        <w:t>2024 году</w:t>
      </w:r>
      <w:r w:rsidRPr="009B788B">
        <w:rPr>
          <w:rFonts w:ascii="Times New Roman" w:hAnsi="Times New Roman" w:cs="Times New Roman"/>
          <w:i/>
          <w:color w:val="000000" w:themeColor="text1"/>
          <w:sz w:val="28"/>
          <w:szCs w:val="28"/>
        </w:rPr>
        <w:t>. В областном бюджете 2024 года на эти цели предусмотрено более 243 млн. рублей, для предоставления 41 муниципальному образованию.</w:t>
      </w:r>
    </w:p>
    <w:p w:rsidR="009B788B" w:rsidRPr="009B788B" w:rsidRDefault="009B788B" w:rsidP="00F374B7">
      <w:pPr>
        <w:spacing w:after="0"/>
        <w:ind w:firstLine="709"/>
        <w:jc w:val="both"/>
        <w:rPr>
          <w:rFonts w:ascii="Times New Roman" w:hAnsi="Times New Roman" w:cs="Times New Roman"/>
          <w:i/>
          <w:color w:val="000000" w:themeColor="text1"/>
          <w:sz w:val="28"/>
          <w:szCs w:val="28"/>
        </w:rPr>
      </w:pPr>
      <w:r w:rsidRPr="009B788B">
        <w:rPr>
          <w:rFonts w:ascii="Times New Roman" w:hAnsi="Times New Roman" w:cs="Times New Roman"/>
          <w:i/>
          <w:color w:val="000000" w:themeColor="text1"/>
          <w:sz w:val="28"/>
          <w:szCs w:val="28"/>
        </w:rPr>
        <w:t xml:space="preserve">В 2025 году работа по обустройству и восстановлению памятных мест будет продолжена и в проекте областного бюджета на 2025-2027 годы на эти цели </w:t>
      </w:r>
      <w:r w:rsidR="002A44AE">
        <w:rPr>
          <w:rFonts w:ascii="Times New Roman" w:hAnsi="Times New Roman" w:cs="Times New Roman"/>
          <w:i/>
          <w:color w:val="000000" w:themeColor="text1"/>
          <w:sz w:val="28"/>
          <w:szCs w:val="28"/>
        </w:rPr>
        <w:t xml:space="preserve">в 2025 году </w:t>
      </w:r>
      <w:r w:rsidRPr="009B788B">
        <w:rPr>
          <w:rFonts w:ascii="Times New Roman" w:hAnsi="Times New Roman" w:cs="Times New Roman"/>
          <w:i/>
          <w:color w:val="000000" w:themeColor="text1"/>
          <w:sz w:val="28"/>
          <w:szCs w:val="28"/>
        </w:rPr>
        <w:t>предусмотрено 211 млн. рублей.</w:t>
      </w:r>
    </w:p>
    <w:p w:rsidR="00B80800" w:rsidRPr="009B788B" w:rsidRDefault="009B788B" w:rsidP="00F374B7">
      <w:pPr>
        <w:spacing w:after="0"/>
        <w:ind w:firstLine="709"/>
        <w:jc w:val="both"/>
        <w:rPr>
          <w:rFonts w:ascii="Times New Roman" w:hAnsi="Times New Roman" w:cs="Times New Roman"/>
          <w:i/>
          <w:color w:val="000000" w:themeColor="text1"/>
          <w:sz w:val="28"/>
          <w:szCs w:val="28"/>
        </w:rPr>
      </w:pPr>
      <w:r w:rsidRPr="009B788B">
        <w:rPr>
          <w:rFonts w:ascii="Times New Roman" w:hAnsi="Times New Roman" w:cs="Times New Roman"/>
          <w:i/>
          <w:color w:val="000000" w:themeColor="text1"/>
          <w:sz w:val="28"/>
          <w:szCs w:val="28"/>
        </w:rPr>
        <w:t>Запланированы работы по ремонту и восстановлению памятников, стел, обелисков, воинских захоронений и мемориальных объектов, а также благоустройство территорий, на которых расположены данные объекты.</w:t>
      </w:r>
    </w:p>
    <w:p w:rsidR="00B80800" w:rsidRPr="00CA4BD6" w:rsidRDefault="00B80800" w:rsidP="00F374B7">
      <w:pPr>
        <w:spacing w:after="0"/>
        <w:jc w:val="both"/>
        <w:rPr>
          <w:rFonts w:ascii="Times New Roman" w:hAnsi="Times New Roman" w:cs="Times New Roman"/>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9B788B">
        <w:rPr>
          <w:rFonts w:ascii="Times New Roman" w:hAnsi="Times New Roman" w:cs="Times New Roman"/>
          <w:b/>
          <w:sz w:val="28"/>
          <w:szCs w:val="28"/>
        </w:rPr>
        <w:t>2</w:t>
      </w:r>
      <w:r w:rsidR="00C9654D">
        <w:rPr>
          <w:rFonts w:ascii="Times New Roman" w:hAnsi="Times New Roman" w:cs="Times New Roman"/>
          <w:b/>
          <w:sz w:val="28"/>
          <w:szCs w:val="28"/>
        </w:rPr>
        <w:t>4</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C955FF" w:rsidRPr="00C955FF">
        <w:rPr>
          <w:rFonts w:ascii="Times New Roman" w:hAnsi="Times New Roman" w:cs="Times New Roman"/>
          <w:sz w:val="28"/>
          <w:szCs w:val="28"/>
        </w:rPr>
        <w:t>В сельской местности остро стоит вопрос зарастания полей борщевиком Сосновского. Будут ли выделены деньги на борьбу с ним?</w:t>
      </w:r>
    </w:p>
    <w:p w:rsidR="00C955FF" w:rsidRPr="009B788B"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C955FF" w:rsidRPr="009B788B">
        <w:rPr>
          <w:rFonts w:ascii="Times New Roman" w:hAnsi="Times New Roman" w:cs="Times New Roman"/>
          <w:i/>
          <w:color w:val="000000" w:themeColor="text1"/>
          <w:sz w:val="28"/>
          <w:szCs w:val="28"/>
        </w:rPr>
        <w:t>Здравствуйте!</w:t>
      </w:r>
    </w:p>
    <w:p w:rsidR="002E0FB8" w:rsidRPr="009B788B" w:rsidRDefault="002A44AE" w:rsidP="00F374B7">
      <w:pPr>
        <w:spacing w:after="0"/>
        <w:ind w:firstLine="709"/>
        <w:jc w:val="both"/>
        <w:rPr>
          <w:rFonts w:ascii="Times New Roman" w:hAnsi="Times New Roman" w:cs="Times New Roman"/>
          <w:i/>
          <w:color w:val="000000" w:themeColor="text1"/>
          <w:sz w:val="28"/>
          <w:szCs w:val="28"/>
        </w:rPr>
      </w:pPr>
      <w:r w:rsidRPr="002A44AE">
        <w:rPr>
          <w:rFonts w:ascii="Times New Roman" w:hAnsi="Times New Roman" w:cs="Times New Roman"/>
          <w:i/>
          <w:color w:val="000000" w:themeColor="text1"/>
          <w:sz w:val="28"/>
          <w:szCs w:val="28"/>
        </w:rPr>
        <w:t xml:space="preserve">В проекте закона об областном бюджете на 2025 год и на плановый период 2026 и 2027 годов </w:t>
      </w:r>
      <w:r w:rsidR="002E0FB8" w:rsidRPr="009B788B">
        <w:rPr>
          <w:rFonts w:ascii="Times New Roman" w:hAnsi="Times New Roman" w:cs="Times New Roman"/>
          <w:i/>
          <w:color w:val="000000" w:themeColor="text1"/>
          <w:sz w:val="28"/>
          <w:szCs w:val="28"/>
        </w:rPr>
        <w:t>на борьбу с борщевиком Сосновского предусмотрены средства в</w:t>
      </w:r>
      <w:r w:rsidR="00C955FF" w:rsidRPr="009B788B">
        <w:rPr>
          <w:rFonts w:ascii="Times New Roman" w:hAnsi="Times New Roman" w:cs="Times New Roman"/>
          <w:i/>
          <w:color w:val="000000" w:themeColor="text1"/>
          <w:sz w:val="28"/>
          <w:szCs w:val="28"/>
        </w:rPr>
        <w:t xml:space="preserve"> </w:t>
      </w:r>
      <w:r w:rsidR="002E0FB8" w:rsidRPr="009B788B">
        <w:rPr>
          <w:rFonts w:ascii="Times New Roman" w:hAnsi="Times New Roman" w:cs="Times New Roman"/>
          <w:i/>
          <w:color w:val="000000" w:themeColor="text1"/>
          <w:sz w:val="28"/>
          <w:szCs w:val="28"/>
        </w:rPr>
        <w:t>размере</w:t>
      </w:r>
      <w:r w:rsidR="00C955FF" w:rsidRPr="009B788B">
        <w:rPr>
          <w:rFonts w:ascii="Times New Roman" w:hAnsi="Times New Roman" w:cs="Times New Roman"/>
          <w:i/>
          <w:color w:val="000000" w:themeColor="text1"/>
          <w:sz w:val="28"/>
          <w:szCs w:val="28"/>
        </w:rPr>
        <w:t xml:space="preserve"> 145</w:t>
      </w:r>
      <w:r w:rsidR="002E0FB8" w:rsidRPr="009B788B">
        <w:rPr>
          <w:rFonts w:ascii="Times New Roman" w:hAnsi="Times New Roman" w:cs="Times New Roman"/>
          <w:i/>
          <w:color w:val="000000" w:themeColor="text1"/>
          <w:sz w:val="28"/>
          <w:szCs w:val="28"/>
        </w:rPr>
        <w:t>,5</w:t>
      </w:r>
      <w:r w:rsidR="00C955FF" w:rsidRPr="009B788B">
        <w:rPr>
          <w:rFonts w:ascii="Times New Roman" w:hAnsi="Times New Roman" w:cs="Times New Roman"/>
          <w:i/>
          <w:color w:val="000000" w:themeColor="text1"/>
          <w:sz w:val="28"/>
          <w:szCs w:val="28"/>
        </w:rPr>
        <w:t xml:space="preserve"> </w:t>
      </w:r>
      <w:r w:rsidR="002E0FB8" w:rsidRPr="009B788B">
        <w:rPr>
          <w:rFonts w:ascii="Times New Roman" w:hAnsi="Times New Roman" w:cs="Times New Roman"/>
          <w:i/>
          <w:color w:val="000000" w:themeColor="text1"/>
          <w:sz w:val="28"/>
          <w:szCs w:val="28"/>
        </w:rPr>
        <w:t>млн</w:t>
      </w:r>
      <w:r w:rsidR="00C955FF" w:rsidRPr="009B788B">
        <w:rPr>
          <w:rFonts w:ascii="Times New Roman" w:hAnsi="Times New Roman" w:cs="Times New Roman"/>
          <w:i/>
          <w:color w:val="000000" w:themeColor="text1"/>
          <w:sz w:val="28"/>
          <w:szCs w:val="28"/>
        </w:rPr>
        <w:t xml:space="preserve">. рублей </w:t>
      </w:r>
      <w:r w:rsidR="002E0FB8" w:rsidRPr="009B788B">
        <w:rPr>
          <w:rFonts w:ascii="Times New Roman" w:hAnsi="Times New Roman" w:cs="Times New Roman"/>
          <w:i/>
          <w:color w:val="000000" w:themeColor="text1"/>
          <w:sz w:val="28"/>
          <w:szCs w:val="28"/>
        </w:rPr>
        <w:t>на каждый год соответственно</w:t>
      </w:r>
      <w:r>
        <w:rPr>
          <w:rFonts w:ascii="Times New Roman" w:hAnsi="Times New Roman" w:cs="Times New Roman"/>
          <w:i/>
          <w:color w:val="000000" w:themeColor="text1"/>
          <w:sz w:val="28"/>
          <w:szCs w:val="28"/>
        </w:rPr>
        <w:t xml:space="preserve">, что на </w:t>
      </w:r>
      <w:r w:rsidR="00C955FF" w:rsidRPr="009B788B">
        <w:rPr>
          <w:rFonts w:ascii="Times New Roman" w:hAnsi="Times New Roman" w:cs="Times New Roman"/>
          <w:i/>
          <w:color w:val="000000" w:themeColor="text1"/>
          <w:sz w:val="28"/>
          <w:szCs w:val="28"/>
        </w:rPr>
        <w:t>3,4%</w:t>
      </w:r>
      <w:r w:rsidR="002E0FB8" w:rsidRPr="009B788B">
        <w:rPr>
          <w:rFonts w:ascii="Times New Roman" w:hAnsi="Times New Roman" w:cs="Times New Roman"/>
          <w:i/>
          <w:color w:val="000000" w:themeColor="text1"/>
          <w:sz w:val="28"/>
          <w:szCs w:val="28"/>
        </w:rPr>
        <w:t xml:space="preserve"> выше</w:t>
      </w:r>
      <w:r w:rsidR="00C955FF" w:rsidRPr="009B788B">
        <w:rPr>
          <w:rFonts w:ascii="Times New Roman" w:hAnsi="Times New Roman" w:cs="Times New Roman"/>
          <w:i/>
          <w:color w:val="000000" w:themeColor="text1"/>
          <w:sz w:val="28"/>
          <w:szCs w:val="28"/>
        </w:rPr>
        <w:t xml:space="preserve"> уровн</w:t>
      </w:r>
      <w:r>
        <w:rPr>
          <w:rFonts w:ascii="Times New Roman" w:hAnsi="Times New Roman" w:cs="Times New Roman"/>
          <w:i/>
          <w:color w:val="000000" w:themeColor="text1"/>
          <w:sz w:val="28"/>
          <w:szCs w:val="28"/>
        </w:rPr>
        <w:t>я</w:t>
      </w:r>
      <w:r w:rsidR="00C955FF" w:rsidRPr="009B788B">
        <w:rPr>
          <w:rFonts w:ascii="Times New Roman" w:hAnsi="Times New Roman" w:cs="Times New Roman"/>
          <w:i/>
          <w:color w:val="000000" w:themeColor="text1"/>
          <w:sz w:val="28"/>
          <w:szCs w:val="28"/>
        </w:rPr>
        <w:t xml:space="preserve"> первоначального бюджета 2024 года. </w:t>
      </w:r>
    </w:p>
    <w:p w:rsidR="00B80800" w:rsidRPr="00CA4BD6" w:rsidRDefault="00B80800" w:rsidP="00F374B7">
      <w:pPr>
        <w:spacing w:after="0"/>
        <w:jc w:val="both"/>
        <w:rPr>
          <w:rFonts w:ascii="Times New Roman" w:hAnsi="Times New Roman" w:cs="Times New Roman"/>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E05C07">
        <w:rPr>
          <w:rFonts w:ascii="Times New Roman" w:hAnsi="Times New Roman" w:cs="Times New Roman"/>
          <w:b/>
          <w:sz w:val="28"/>
          <w:szCs w:val="28"/>
        </w:rPr>
        <w:t>2</w:t>
      </w:r>
      <w:r w:rsidR="00C9654D">
        <w:rPr>
          <w:rFonts w:ascii="Times New Roman" w:hAnsi="Times New Roman" w:cs="Times New Roman"/>
          <w:b/>
          <w:sz w:val="28"/>
          <w:szCs w:val="28"/>
        </w:rPr>
        <w:t>5</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C405B7" w:rsidRPr="00C405B7">
        <w:rPr>
          <w:rFonts w:ascii="Times New Roman" w:hAnsi="Times New Roman" w:cs="Times New Roman"/>
          <w:sz w:val="28"/>
          <w:szCs w:val="28"/>
        </w:rPr>
        <w:t>На протяжении нескольких лет Правительство Нижегородской области предусматривает</w:t>
      </w:r>
      <w:r w:rsidR="00E05C07">
        <w:rPr>
          <w:rFonts w:ascii="Times New Roman" w:hAnsi="Times New Roman" w:cs="Times New Roman"/>
          <w:sz w:val="28"/>
          <w:szCs w:val="28"/>
        </w:rPr>
        <w:t xml:space="preserve"> в</w:t>
      </w:r>
      <w:r w:rsidR="00C405B7">
        <w:rPr>
          <w:rFonts w:ascii="Times New Roman" w:hAnsi="Times New Roman" w:cs="Times New Roman"/>
          <w:sz w:val="28"/>
          <w:szCs w:val="28"/>
        </w:rPr>
        <w:t xml:space="preserve"> бюджете области</w:t>
      </w:r>
      <w:r w:rsidR="00C405B7" w:rsidRPr="00C405B7">
        <w:rPr>
          <w:rFonts w:ascii="Times New Roman" w:hAnsi="Times New Roman" w:cs="Times New Roman"/>
          <w:sz w:val="28"/>
          <w:szCs w:val="28"/>
        </w:rPr>
        <w:t xml:space="preserve"> </w:t>
      </w:r>
      <w:r w:rsidR="00C405B7">
        <w:rPr>
          <w:rFonts w:ascii="Times New Roman" w:hAnsi="Times New Roman" w:cs="Times New Roman"/>
          <w:sz w:val="28"/>
          <w:szCs w:val="28"/>
        </w:rPr>
        <w:t>деньги</w:t>
      </w:r>
      <w:r w:rsidR="00C405B7" w:rsidRPr="00C405B7">
        <w:rPr>
          <w:rFonts w:ascii="Times New Roman" w:hAnsi="Times New Roman" w:cs="Times New Roman"/>
          <w:sz w:val="28"/>
          <w:szCs w:val="28"/>
        </w:rPr>
        <w:t xml:space="preserve"> на обустройство контейнерных площадок</w:t>
      </w:r>
      <w:r w:rsidR="00C405B7">
        <w:rPr>
          <w:rFonts w:ascii="Times New Roman" w:hAnsi="Times New Roman" w:cs="Times New Roman"/>
          <w:sz w:val="28"/>
          <w:szCs w:val="28"/>
        </w:rPr>
        <w:t xml:space="preserve"> </w:t>
      </w:r>
      <w:r w:rsidR="00C405B7" w:rsidRPr="00C405B7">
        <w:rPr>
          <w:rFonts w:ascii="Times New Roman" w:hAnsi="Times New Roman" w:cs="Times New Roman"/>
          <w:sz w:val="28"/>
          <w:szCs w:val="28"/>
        </w:rPr>
        <w:t xml:space="preserve">и приобретение контейнеров. С истечением времени контейнерные площадки </w:t>
      </w:r>
      <w:proofErr w:type="gramStart"/>
      <w:r w:rsidR="00C405B7" w:rsidRPr="00C405B7">
        <w:rPr>
          <w:rFonts w:ascii="Times New Roman" w:hAnsi="Times New Roman" w:cs="Times New Roman"/>
          <w:sz w:val="28"/>
          <w:szCs w:val="28"/>
        </w:rPr>
        <w:t>ветшают, часть их</w:t>
      </w:r>
      <w:proofErr w:type="gramEnd"/>
      <w:r w:rsidR="00C405B7" w:rsidRPr="00C405B7">
        <w:rPr>
          <w:rFonts w:ascii="Times New Roman" w:hAnsi="Times New Roman" w:cs="Times New Roman"/>
          <w:sz w:val="28"/>
          <w:szCs w:val="28"/>
        </w:rPr>
        <w:t xml:space="preserve"> не соответствует требованиям </w:t>
      </w:r>
      <w:proofErr w:type="spellStart"/>
      <w:r w:rsidR="00C405B7" w:rsidRPr="00C405B7">
        <w:rPr>
          <w:rFonts w:ascii="Times New Roman" w:hAnsi="Times New Roman" w:cs="Times New Roman"/>
          <w:sz w:val="28"/>
          <w:szCs w:val="28"/>
        </w:rPr>
        <w:t>СаНПиН</w:t>
      </w:r>
      <w:proofErr w:type="spellEnd"/>
      <w:r w:rsidR="00C405B7" w:rsidRPr="00C405B7">
        <w:rPr>
          <w:rFonts w:ascii="Times New Roman" w:hAnsi="Times New Roman" w:cs="Times New Roman"/>
          <w:sz w:val="28"/>
          <w:szCs w:val="28"/>
        </w:rPr>
        <w:t>. Кроме того, средний срок эксплуатации контейнера для накопления</w:t>
      </w:r>
      <w:r w:rsidR="0025297D">
        <w:rPr>
          <w:rFonts w:ascii="Times New Roman" w:hAnsi="Times New Roman" w:cs="Times New Roman"/>
          <w:sz w:val="28"/>
          <w:szCs w:val="28"/>
        </w:rPr>
        <w:t xml:space="preserve"> </w:t>
      </w:r>
      <w:r w:rsidR="00C405B7" w:rsidRPr="00C405B7">
        <w:rPr>
          <w:rFonts w:ascii="Times New Roman" w:hAnsi="Times New Roman" w:cs="Times New Roman"/>
          <w:sz w:val="28"/>
          <w:szCs w:val="28"/>
        </w:rPr>
        <w:t xml:space="preserve">ТКО 3-5 лет, в настоящее время </w:t>
      </w:r>
      <w:proofErr w:type="gramStart"/>
      <w:r w:rsidR="00C405B7" w:rsidRPr="00C405B7">
        <w:rPr>
          <w:rFonts w:ascii="Times New Roman" w:hAnsi="Times New Roman" w:cs="Times New Roman"/>
          <w:sz w:val="28"/>
          <w:szCs w:val="28"/>
        </w:rPr>
        <w:t>контейнеры, закупленные в 2019-2020 годах</w:t>
      </w:r>
      <w:r w:rsidR="0025297D">
        <w:rPr>
          <w:rFonts w:ascii="Times New Roman" w:hAnsi="Times New Roman" w:cs="Times New Roman"/>
          <w:sz w:val="28"/>
          <w:szCs w:val="28"/>
        </w:rPr>
        <w:t xml:space="preserve"> </w:t>
      </w:r>
      <w:r w:rsidR="00C405B7" w:rsidRPr="00C405B7">
        <w:rPr>
          <w:rFonts w:ascii="Times New Roman" w:hAnsi="Times New Roman" w:cs="Times New Roman"/>
          <w:sz w:val="28"/>
          <w:szCs w:val="28"/>
        </w:rPr>
        <w:t>выходят</w:t>
      </w:r>
      <w:proofErr w:type="gramEnd"/>
      <w:r w:rsidR="00C405B7" w:rsidRPr="00C405B7">
        <w:rPr>
          <w:rFonts w:ascii="Times New Roman" w:hAnsi="Times New Roman" w:cs="Times New Roman"/>
          <w:sz w:val="28"/>
          <w:szCs w:val="28"/>
        </w:rPr>
        <w:t xml:space="preserve"> из строя (ломаются)</w:t>
      </w:r>
      <w:r w:rsidR="0025297D">
        <w:rPr>
          <w:rFonts w:ascii="Times New Roman" w:hAnsi="Times New Roman" w:cs="Times New Roman"/>
          <w:sz w:val="28"/>
          <w:szCs w:val="28"/>
        </w:rPr>
        <w:t xml:space="preserve"> </w:t>
      </w:r>
      <w:r w:rsidR="00C405B7" w:rsidRPr="00C405B7">
        <w:rPr>
          <w:rFonts w:ascii="Times New Roman" w:hAnsi="Times New Roman" w:cs="Times New Roman"/>
          <w:sz w:val="28"/>
          <w:szCs w:val="28"/>
        </w:rPr>
        <w:t>и требуют замены. Предусмотрены ли в проекте областного бюджета средства на обустройств</w:t>
      </w:r>
      <w:r w:rsidR="00C405B7">
        <w:rPr>
          <w:rFonts w:ascii="Times New Roman" w:hAnsi="Times New Roman" w:cs="Times New Roman"/>
          <w:sz w:val="28"/>
          <w:szCs w:val="28"/>
        </w:rPr>
        <w:t>о</w:t>
      </w:r>
      <w:r w:rsidR="00C405B7" w:rsidRPr="00C405B7">
        <w:rPr>
          <w:rFonts w:ascii="Times New Roman" w:hAnsi="Times New Roman" w:cs="Times New Roman"/>
          <w:sz w:val="28"/>
          <w:szCs w:val="28"/>
        </w:rPr>
        <w:t xml:space="preserve"> контейнерных площадок и приобретение</w:t>
      </w:r>
      <w:r w:rsidR="00C405B7">
        <w:rPr>
          <w:rFonts w:ascii="Times New Roman" w:hAnsi="Times New Roman" w:cs="Times New Roman"/>
          <w:sz w:val="28"/>
          <w:szCs w:val="28"/>
        </w:rPr>
        <w:t xml:space="preserve"> </w:t>
      </w:r>
      <w:r w:rsidR="00C405B7" w:rsidRPr="00C405B7">
        <w:rPr>
          <w:rFonts w:ascii="Times New Roman" w:hAnsi="Times New Roman" w:cs="Times New Roman"/>
          <w:sz w:val="28"/>
          <w:szCs w:val="28"/>
        </w:rPr>
        <w:t>контейнеров.</w:t>
      </w:r>
    </w:p>
    <w:p w:rsidR="002A011A" w:rsidRPr="00E05C07"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C405B7" w:rsidRPr="00E05C07">
        <w:rPr>
          <w:rFonts w:ascii="Times New Roman" w:hAnsi="Times New Roman" w:cs="Times New Roman"/>
          <w:i/>
          <w:color w:val="000000" w:themeColor="text1"/>
          <w:sz w:val="28"/>
          <w:szCs w:val="28"/>
        </w:rPr>
        <w:t>Здравствуйте!</w:t>
      </w:r>
      <w:r w:rsidR="00B86762" w:rsidRPr="00E05C07">
        <w:rPr>
          <w:rFonts w:ascii="Times New Roman" w:hAnsi="Times New Roman" w:cs="Times New Roman"/>
          <w:i/>
          <w:color w:val="000000" w:themeColor="text1"/>
          <w:sz w:val="28"/>
          <w:szCs w:val="28"/>
        </w:rPr>
        <w:t xml:space="preserve"> </w:t>
      </w:r>
    </w:p>
    <w:p w:rsidR="00D13B6B" w:rsidRPr="00E05C07" w:rsidRDefault="00D13B6B" w:rsidP="00F374B7">
      <w:pPr>
        <w:spacing w:after="0"/>
        <w:ind w:firstLine="709"/>
        <w:jc w:val="both"/>
        <w:rPr>
          <w:rFonts w:ascii="Times New Roman" w:hAnsi="Times New Roman" w:cs="Times New Roman"/>
          <w:i/>
          <w:color w:val="000000" w:themeColor="text1"/>
          <w:sz w:val="28"/>
          <w:szCs w:val="28"/>
        </w:rPr>
      </w:pPr>
      <w:r w:rsidRPr="00D13B6B">
        <w:rPr>
          <w:rFonts w:ascii="Times New Roman" w:hAnsi="Times New Roman" w:cs="Times New Roman"/>
          <w:i/>
          <w:color w:val="000000" w:themeColor="text1"/>
          <w:sz w:val="28"/>
          <w:szCs w:val="28"/>
        </w:rPr>
        <w:t>В целях обустройства контейнерных площадок и приобретения контейнеров</w:t>
      </w:r>
      <w:r>
        <w:rPr>
          <w:rFonts w:ascii="Times New Roman" w:hAnsi="Times New Roman" w:cs="Times New Roman"/>
          <w:i/>
          <w:color w:val="000000" w:themeColor="text1"/>
          <w:sz w:val="28"/>
          <w:szCs w:val="28"/>
        </w:rPr>
        <w:t xml:space="preserve"> </w:t>
      </w:r>
      <w:r w:rsidRPr="00E05C07">
        <w:rPr>
          <w:rFonts w:ascii="Times New Roman" w:hAnsi="Times New Roman" w:cs="Times New Roman"/>
          <w:i/>
          <w:color w:val="000000" w:themeColor="text1"/>
          <w:sz w:val="28"/>
          <w:szCs w:val="28"/>
        </w:rPr>
        <w:t>предусм</w:t>
      </w:r>
      <w:r>
        <w:rPr>
          <w:rFonts w:ascii="Times New Roman" w:hAnsi="Times New Roman" w:cs="Times New Roman"/>
          <w:i/>
          <w:color w:val="000000" w:themeColor="text1"/>
          <w:sz w:val="28"/>
          <w:szCs w:val="28"/>
        </w:rPr>
        <w:t>отрено п</w:t>
      </w:r>
      <w:r w:rsidRPr="00E05C07">
        <w:rPr>
          <w:rFonts w:ascii="Times New Roman" w:hAnsi="Times New Roman" w:cs="Times New Roman"/>
          <w:i/>
          <w:color w:val="000000" w:themeColor="text1"/>
          <w:sz w:val="28"/>
          <w:szCs w:val="28"/>
        </w:rPr>
        <w:t>редоставление</w:t>
      </w:r>
      <w:r>
        <w:rPr>
          <w:rFonts w:ascii="Times New Roman" w:hAnsi="Times New Roman" w:cs="Times New Roman"/>
          <w:i/>
          <w:color w:val="000000" w:themeColor="text1"/>
          <w:sz w:val="28"/>
          <w:szCs w:val="28"/>
        </w:rPr>
        <w:t xml:space="preserve"> </w:t>
      </w:r>
      <w:r w:rsidRPr="00E05C07">
        <w:rPr>
          <w:rFonts w:ascii="Times New Roman" w:hAnsi="Times New Roman" w:cs="Times New Roman"/>
          <w:i/>
          <w:color w:val="000000" w:themeColor="text1"/>
          <w:sz w:val="28"/>
          <w:szCs w:val="28"/>
        </w:rPr>
        <w:t xml:space="preserve">следующих </w:t>
      </w:r>
      <w:r>
        <w:rPr>
          <w:rFonts w:ascii="Times New Roman" w:hAnsi="Times New Roman" w:cs="Times New Roman"/>
          <w:i/>
          <w:color w:val="000000" w:themeColor="text1"/>
          <w:sz w:val="28"/>
          <w:szCs w:val="28"/>
        </w:rPr>
        <w:t>субсидий</w:t>
      </w:r>
      <w:r w:rsidRPr="00D13B6B">
        <w:rPr>
          <w:rFonts w:ascii="Times New Roman" w:hAnsi="Times New Roman" w:cs="Times New Roman"/>
          <w:i/>
          <w:color w:val="000000" w:themeColor="text1"/>
          <w:sz w:val="28"/>
          <w:szCs w:val="28"/>
        </w:rPr>
        <w:t xml:space="preserve"> </w:t>
      </w:r>
      <w:r w:rsidRPr="00E05C07">
        <w:rPr>
          <w:rFonts w:ascii="Times New Roman" w:hAnsi="Times New Roman" w:cs="Times New Roman"/>
          <w:i/>
          <w:color w:val="000000" w:themeColor="text1"/>
          <w:sz w:val="28"/>
          <w:szCs w:val="28"/>
        </w:rPr>
        <w:t>местным бюджетам:</w:t>
      </w:r>
    </w:p>
    <w:p w:rsidR="00D13B6B" w:rsidRPr="00E05C07" w:rsidRDefault="00D13B6B" w:rsidP="00F374B7">
      <w:pPr>
        <w:spacing w:after="0"/>
        <w:ind w:firstLine="709"/>
        <w:jc w:val="both"/>
        <w:rPr>
          <w:rFonts w:ascii="Times New Roman" w:hAnsi="Times New Roman" w:cs="Times New Roman"/>
          <w:i/>
          <w:color w:val="000000" w:themeColor="text1"/>
          <w:sz w:val="28"/>
          <w:szCs w:val="28"/>
        </w:rPr>
      </w:pPr>
      <w:r w:rsidRPr="00E05C07">
        <w:rPr>
          <w:rFonts w:ascii="Times New Roman" w:hAnsi="Times New Roman" w:cs="Times New Roman"/>
          <w:i/>
          <w:color w:val="000000" w:themeColor="text1"/>
          <w:sz w:val="28"/>
          <w:szCs w:val="28"/>
        </w:rPr>
        <w:t>- на создание (обустройство) контейнерных площадок;</w:t>
      </w:r>
    </w:p>
    <w:p w:rsidR="00D13B6B" w:rsidRPr="00E05C07" w:rsidRDefault="00D13B6B" w:rsidP="00F374B7">
      <w:pPr>
        <w:spacing w:after="0"/>
        <w:ind w:firstLine="709"/>
        <w:jc w:val="both"/>
        <w:rPr>
          <w:rFonts w:ascii="Times New Roman" w:hAnsi="Times New Roman" w:cs="Times New Roman"/>
          <w:i/>
          <w:color w:val="000000" w:themeColor="text1"/>
          <w:sz w:val="28"/>
          <w:szCs w:val="28"/>
        </w:rPr>
      </w:pPr>
      <w:r w:rsidRPr="00E05C07">
        <w:rPr>
          <w:rFonts w:ascii="Times New Roman" w:hAnsi="Times New Roman" w:cs="Times New Roman"/>
          <w:i/>
          <w:color w:val="000000" w:themeColor="text1"/>
          <w:sz w:val="28"/>
          <w:szCs w:val="28"/>
        </w:rPr>
        <w:t xml:space="preserve">- на приобретение контейнеров и (или) бункеров. </w:t>
      </w:r>
    </w:p>
    <w:p w:rsidR="00D13B6B" w:rsidRDefault="00D13B6B" w:rsidP="00F374B7">
      <w:pPr>
        <w:spacing w:after="0"/>
        <w:ind w:firstLine="709"/>
        <w:jc w:val="both"/>
        <w:rPr>
          <w:rFonts w:ascii="Times New Roman" w:hAnsi="Times New Roman" w:cs="Times New Roman"/>
          <w:i/>
          <w:color w:val="000000" w:themeColor="text1"/>
          <w:sz w:val="28"/>
          <w:szCs w:val="28"/>
        </w:rPr>
      </w:pPr>
      <w:r w:rsidRPr="002A44AE">
        <w:rPr>
          <w:rFonts w:ascii="Times New Roman" w:hAnsi="Times New Roman" w:cs="Times New Roman"/>
          <w:i/>
          <w:color w:val="000000" w:themeColor="text1"/>
          <w:sz w:val="28"/>
          <w:szCs w:val="28"/>
        </w:rPr>
        <w:lastRenderedPageBreak/>
        <w:t xml:space="preserve"> </w:t>
      </w:r>
      <w:r w:rsidR="002A44AE" w:rsidRPr="002A44AE">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w:t>
      </w:r>
      <w:r w:rsidR="00C865DB">
        <w:rPr>
          <w:rFonts w:ascii="Times New Roman" w:hAnsi="Times New Roman" w:cs="Times New Roman"/>
          <w:i/>
          <w:color w:val="000000" w:themeColor="text1"/>
          <w:sz w:val="28"/>
          <w:szCs w:val="28"/>
        </w:rPr>
        <w:t xml:space="preserve"> на эти цели в 2025 году предусмотрено293,7 млн. рублей.</w:t>
      </w:r>
      <w:r w:rsidR="00B86762" w:rsidRPr="00E05C07">
        <w:rPr>
          <w:rFonts w:ascii="Times New Roman" w:hAnsi="Times New Roman" w:cs="Times New Roman"/>
          <w:i/>
          <w:color w:val="000000" w:themeColor="text1"/>
          <w:sz w:val="28"/>
          <w:szCs w:val="28"/>
        </w:rPr>
        <w:t xml:space="preserve"> </w:t>
      </w:r>
    </w:p>
    <w:p w:rsidR="00B80800" w:rsidRPr="00CA4BD6" w:rsidRDefault="00B80800" w:rsidP="00F374B7">
      <w:pPr>
        <w:spacing w:after="0"/>
        <w:jc w:val="both"/>
        <w:rPr>
          <w:rFonts w:ascii="Times New Roman" w:hAnsi="Times New Roman" w:cs="Times New Roman"/>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26</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42164F" w:rsidRPr="00BF5851">
        <w:rPr>
          <w:rFonts w:ascii="Times New Roman" w:hAnsi="Times New Roman" w:cs="Times New Roman"/>
          <w:sz w:val="28"/>
          <w:szCs w:val="28"/>
        </w:rPr>
        <w:t xml:space="preserve">В последние годы в наш город заметно вырос </w:t>
      </w:r>
      <w:r w:rsidR="0042164F" w:rsidRPr="0042164F">
        <w:rPr>
          <w:rFonts w:ascii="Times New Roman" w:hAnsi="Times New Roman" w:cs="Times New Roman"/>
          <w:sz w:val="28"/>
          <w:szCs w:val="28"/>
        </w:rPr>
        <w:t xml:space="preserve">туристический поток. </w:t>
      </w:r>
      <w:r w:rsidR="00BF5851">
        <w:rPr>
          <w:rFonts w:ascii="Times New Roman" w:hAnsi="Times New Roman" w:cs="Times New Roman"/>
          <w:sz w:val="28"/>
          <w:szCs w:val="28"/>
        </w:rPr>
        <w:t>Интересно сколько денег закладывается</w:t>
      </w:r>
      <w:r w:rsidR="0042164F" w:rsidRPr="0042164F">
        <w:rPr>
          <w:rFonts w:ascii="Times New Roman" w:hAnsi="Times New Roman" w:cs="Times New Roman"/>
          <w:sz w:val="28"/>
          <w:szCs w:val="28"/>
        </w:rPr>
        <w:t xml:space="preserve"> на развитие внутреннего туризма в нашем регионе в 2025 году?</w:t>
      </w:r>
    </w:p>
    <w:p w:rsidR="00357FBF" w:rsidRPr="007349A6"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357FBF" w:rsidRPr="007349A6">
        <w:rPr>
          <w:rFonts w:ascii="Times New Roman" w:hAnsi="Times New Roman" w:cs="Times New Roman"/>
          <w:i/>
          <w:color w:val="000000" w:themeColor="text1"/>
          <w:sz w:val="28"/>
          <w:szCs w:val="28"/>
        </w:rPr>
        <w:t>Здравствуйте!</w:t>
      </w:r>
    </w:p>
    <w:p w:rsidR="00D0234C" w:rsidRDefault="00D0234C"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Ре</w:t>
      </w:r>
      <w:r w:rsidR="0042164F" w:rsidRPr="007349A6">
        <w:rPr>
          <w:rFonts w:ascii="Times New Roman" w:hAnsi="Times New Roman" w:cs="Times New Roman"/>
          <w:i/>
          <w:color w:val="000000" w:themeColor="text1"/>
          <w:sz w:val="28"/>
          <w:szCs w:val="28"/>
        </w:rPr>
        <w:t xml:space="preserve">ализация мероприятий по развитию туризма </w:t>
      </w:r>
      <w:r>
        <w:rPr>
          <w:rFonts w:ascii="Times New Roman" w:hAnsi="Times New Roman" w:cs="Times New Roman"/>
          <w:i/>
          <w:color w:val="000000" w:themeColor="text1"/>
          <w:sz w:val="28"/>
          <w:szCs w:val="28"/>
        </w:rPr>
        <w:t xml:space="preserve">в Нижегородской области </w:t>
      </w:r>
      <w:r w:rsidR="0042164F" w:rsidRPr="007349A6">
        <w:rPr>
          <w:rFonts w:ascii="Times New Roman" w:hAnsi="Times New Roman" w:cs="Times New Roman"/>
          <w:i/>
          <w:color w:val="000000" w:themeColor="text1"/>
          <w:sz w:val="28"/>
          <w:szCs w:val="28"/>
        </w:rPr>
        <w:t>осуществляется в рамках государственной программы</w:t>
      </w:r>
      <w:r w:rsidR="00357FBF" w:rsidRPr="007349A6">
        <w:rPr>
          <w:rFonts w:ascii="Times New Roman" w:hAnsi="Times New Roman" w:cs="Times New Roman"/>
          <w:i/>
          <w:color w:val="000000" w:themeColor="text1"/>
          <w:sz w:val="28"/>
          <w:szCs w:val="28"/>
        </w:rPr>
        <w:t xml:space="preserve"> </w:t>
      </w:r>
      <w:r w:rsidR="0042164F" w:rsidRPr="007349A6">
        <w:rPr>
          <w:rFonts w:ascii="Times New Roman" w:hAnsi="Times New Roman" w:cs="Times New Roman"/>
          <w:i/>
          <w:color w:val="000000" w:themeColor="text1"/>
          <w:sz w:val="28"/>
          <w:szCs w:val="28"/>
        </w:rPr>
        <w:t xml:space="preserve">«Развитие туризма, промыслов и </w:t>
      </w:r>
      <w:proofErr w:type="spellStart"/>
      <w:r w:rsidR="0042164F" w:rsidRPr="007349A6">
        <w:rPr>
          <w:rFonts w:ascii="Times New Roman" w:hAnsi="Times New Roman" w:cs="Times New Roman"/>
          <w:i/>
          <w:color w:val="000000" w:themeColor="text1"/>
          <w:sz w:val="28"/>
          <w:szCs w:val="28"/>
        </w:rPr>
        <w:t>выставочно-конгрессной</w:t>
      </w:r>
      <w:proofErr w:type="spellEnd"/>
      <w:r w:rsidR="007349A6">
        <w:rPr>
          <w:rFonts w:ascii="Times New Roman" w:hAnsi="Times New Roman" w:cs="Times New Roman"/>
          <w:i/>
          <w:color w:val="000000" w:themeColor="text1"/>
          <w:sz w:val="28"/>
          <w:szCs w:val="28"/>
        </w:rPr>
        <w:t xml:space="preserve"> </w:t>
      </w:r>
      <w:r w:rsidR="0042164F" w:rsidRPr="007349A6">
        <w:rPr>
          <w:rFonts w:ascii="Times New Roman" w:hAnsi="Times New Roman" w:cs="Times New Roman"/>
          <w:i/>
          <w:color w:val="000000" w:themeColor="text1"/>
          <w:sz w:val="28"/>
          <w:szCs w:val="28"/>
        </w:rPr>
        <w:t>деятельности Нижегородской области»</w:t>
      </w:r>
      <w:r>
        <w:rPr>
          <w:rFonts w:ascii="Times New Roman" w:hAnsi="Times New Roman" w:cs="Times New Roman"/>
          <w:i/>
          <w:color w:val="000000" w:themeColor="text1"/>
          <w:sz w:val="28"/>
          <w:szCs w:val="28"/>
        </w:rPr>
        <w:t>.</w:t>
      </w:r>
    </w:p>
    <w:p w:rsidR="0042164F" w:rsidRPr="007349A6" w:rsidRDefault="00357FBF" w:rsidP="00F374B7">
      <w:pPr>
        <w:spacing w:after="0"/>
        <w:ind w:firstLine="709"/>
        <w:jc w:val="both"/>
        <w:rPr>
          <w:rFonts w:ascii="Times New Roman" w:hAnsi="Times New Roman" w:cs="Times New Roman"/>
          <w:i/>
          <w:color w:val="000000" w:themeColor="text1"/>
          <w:sz w:val="28"/>
          <w:szCs w:val="28"/>
        </w:rPr>
      </w:pPr>
      <w:r w:rsidRPr="007349A6">
        <w:rPr>
          <w:rFonts w:ascii="Times New Roman" w:hAnsi="Times New Roman" w:cs="Times New Roman"/>
          <w:i/>
          <w:color w:val="000000" w:themeColor="text1"/>
          <w:sz w:val="28"/>
          <w:szCs w:val="28"/>
        </w:rPr>
        <w:t>В 2025 году</w:t>
      </w:r>
      <w:r w:rsidR="00BF5851" w:rsidRPr="007349A6">
        <w:rPr>
          <w:rFonts w:ascii="Times New Roman" w:hAnsi="Times New Roman" w:cs="Times New Roman"/>
          <w:i/>
          <w:color w:val="000000" w:themeColor="text1"/>
          <w:sz w:val="28"/>
          <w:szCs w:val="28"/>
        </w:rPr>
        <w:t xml:space="preserve"> в рамках программы</w:t>
      </w:r>
      <w:r w:rsidRPr="007349A6">
        <w:rPr>
          <w:rFonts w:ascii="Times New Roman" w:hAnsi="Times New Roman" w:cs="Times New Roman"/>
          <w:i/>
          <w:color w:val="000000" w:themeColor="text1"/>
          <w:sz w:val="28"/>
          <w:szCs w:val="28"/>
        </w:rPr>
        <w:t xml:space="preserve"> </w:t>
      </w:r>
      <w:r w:rsidR="007349A6">
        <w:rPr>
          <w:rFonts w:ascii="Times New Roman" w:hAnsi="Times New Roman" w:cs="Times New Roman"/>
          <w:i/>
          <w:color w:val="000000" w:themeColor="text1"/>
          <w:sz w:val="28"/>
          <w:szCs w:val="28"/>
        </w:rPr>
        <w:t>запланированы</w:t>
      </w:r>
      <w:r w:rsidR="0042164F" w:rsidRPr="007349A6">
        <w:rPr>
          <w:rFonts w:ascii="Times New Roman" w:hAnsi="Times New Roman" w:cs="Times New Roman"/>
          <w:i/>
          <w:color w:val="000000" w:themeColor="text1"/>
          <w:sz w:val="28"/>
          <w:szCs w:val="28"/>
        </w:rPr>
        <w:t xml:space="preserve"> следующи</w:t>
      </w:r>
      <w:r w:rsidRPr="007349A6">
        <w:rPr>
          <w:rFonts w:ascii="Times New Roman" w:hAnsi="Times New Roman" w:cs="Times New Roman"/>
          <w:i/>
          <w:color w:val="000000" w:themeColor="text1"/>
          <w:sz w:val="28"/>
          <w:szCs w:val="28"/>
        </w:rPr>
        <w:t>е</w:t>
      </w:r>
      <w:r w:rsidR="0042164F" w:rsidRPr="007349A6">
        <w:rPr>
          <w:rFonts w:ascii="Times New Roman" w:hAnsi="Times New Roman" w:cs="Times New Roman"/>
          <w:i/>
          <w:color w:val="000000" w:themeColor="text1"/>
          <w:sz w:val="28"/>
          <w:szCs w:val="28"/>
        </w:rPr>
        <w:t xml:space="preserve"> мероприяти</w:t>
      </w:r>
      <w:r w:rsidRPr="007349A6">
        <w:rPr>
          <w:rFonts w:ascii="Times New Roman" w:hAnsi="Times New Roman" w:cs="Times New Roman"/>
          <w:i/>
          <w:color w:val="000000" w:themeColor="text1"/>
          <w:sz w:val="28"/>
          <w:szCs w:val="28"/>
        </w:rPr>
        <w:t>я</w:t>
      </w:r>
      <w:r w:rsidR="0042164F" w:rsidRPr="007349A6">
        <w:rPr>
          <w:rFonts w:ascii="Times New Roman" w:hAnsi="Times New Roman" w:cs="Times New Roman"/>
          <w:i/>
          <w:color w:val="000000" w:themeColor="text1"/>
          <w:sz w:val="28"/>
          <w:szCs w:val="28"/>
        </w:rPr>
        <w:t>:</w:t>
      </w:r>
    </w:p>
    <w:p w:rsidR="0042164F" w:rsidRPr="007349A6" w:rsidRDefault="0042164F" w:rsidP="00F374B7">
      <w:pPr>
        <w:spacing w:after="0"/>
        <w:ind w:firstLine="709"/>
        <w:jc w:val="both"/>
        <w:rPr>
          <w:rFonts w:ascii="Times New Roman" w:hAnsi="Times New Roman" w:cs="Times New Roman"/>
          <w:i/>
          <w:color w:val="000000" w:themeColor="text1"/>
          <w:sz w:val="28"/>
          <w:szCs w:val="28"/>
        </w:rPr>
      </w:pPr>
      <w:r w:rsidRPr="007349A6">
        <w:rPr>
          <w:rFonts w:ascii="Times New Roman" w:hAnsi="Times New Roman" w:cs="Times New Roman"/>
          <w:i/>
          <w:color w:val="000000" w:themeColor="text1"/>
          <w:sz w:val="28"/>
          <w:szCs w:val="28"/>
        </w:rPr>
        <w:t>-</w:t>
      </w:r>
      <w:r w:rsidR="00357FBF" w:rsidRPr="007349A6">
        <w:rPr>
          <w:rFonts w:ascii="Times New Roman" w:hAnsi="Times New Roman" w:cs="Times New Roman"/>
          <w:i/>
          <w:color w:val="000000" w:themeColor="text1"/>
          <w:sz w:val="28"/>
          <w:szCs w:val="28"/>
        </w:rPr>
        <w:t> </w:t>
      </w:r>
      <w:r w:rsidRPr="007349A6">
        <w:rPr>
          <w:rFonts w:ascii="Times New Roman" w:hAnsi="Times New Roman" w:cs="Times New Roman"/>
          <w:i/>
          <w:color w:val="000000" w:themeColor="text1"/>
          <w:sz w:val="28"/>
          <w:szCs w:val="28"/>
        </w:rPr>
        <w:t>развитие паломническо-туристического кластера «Арзамас-Дивеево-Саров»;</w:t>
      </w:r>
    </w:p>
    <w:p w:rsidR="0042164F" w:rsidRPr="007349A6" w:rsidRDefault="0042164F" w:rsidP="00F374B7">
      <w:pPr>
        <w:spacing w:after="0"/>
        <w:ind w:firstLine="709"/>
        <w:jc w:val="both"/>
        <w:rPr>
          <w:rFonts w:ascii="Times New Roman" w:hAnsi="Times New Roman" w:cs="Times New Roman"/>
          <w:i/>
          <w:color w:val="000000" w:themeColor="text1"/>
          <w:sz w:val="28"/>
          <w:szCs w:val="28"/>
        </w:rPr>
      </w:pPr>
      <w:r w:rsidRPr="007349A6">
        <w:rPr>
          <w:rFonts w:ascii="Times New Roman" w:hAnsi="Times New Roman" w:cs="Times New Roman"/>
          <w:i/>
          <w:color w:val="000000" w:themeColor="text1"/>
          <w:sz w:val="28"/>
          <w:szCs w:val="28"/>
        </w:rPr>
        <w:t>-</w:t>
      </w:r>
      <w:r w:rsidR="00357FBF" w:rsidRPr="007349A6">
        <w:rPr>
          <w:rFonts w:ascii="Times New Roman" w:hAnsi="Times New Roman" w:cs="Times New Roman"/>
          <w:i/>
          <w:color w:val="000000" w:themeColor="text1"/>
          <w:sz w:val="28"/>
          <w:szCs w:val="28"/>
        </w:rPr>
        <w:t> </w:t>
      </w:r>
      <w:r w:rsidRPr="007349A6">
        <w:rPr>
          <w:rFonts w:ascii="Times New Roman" w:hAnsi="Times New Roman" w:cs="Times New Roman"/>
          <w:i/>
          <w:color w:val="000000" w:themeColor="text1"/>
          <w:sz w:val="28"/>
          <w:szCs w:val="28"/>
        </w:rPr>
        <w:t>привлечение инвестиций в туристическую сферу на поддержку проектов создания гостиниц;</w:t>
      </w:r>
    </w:p>
    <w:p w:rsidR="0042164F" w:rsidRPr="007349A6" w:rsidRDefault="0042164F" w:rsidP="00F374B7">
      <w:pPr>
        <w:spacing w:after="0"/>
        <w:ind w:firstLine="709"/>
        <w:jc w:val="both"/>
        <w:rPr>
          <w:rFonts w:ascii="Times New Roman" w:hAnsi="Times New Roman" w:cs="Times New Roman"/>
          <w:i/>
          <w:color w:val="000000" w:themeColor="text1"/>
          <w:sz w:val="28"/>
          <w:szCs w:val="28"/>
        </w:rPr>
      </w:pPr>
      <w:r w:rsidRPr="007349A6">
        <w:rPr>
          <w:rFonts w:ascii="Times New Roman" w:hAnsi="Times New Roman" w:cs="Times New Roman"/>
          <w:i/>
          <w:color w:val="000000" w:themeColor="text1"/>
          <w:sz w:val="28"/>
          <w:szCs w:val="28"/>
        </w:rPr>
        <w:t>-</w:t>
      </w:r>
      <w:r w:rsidR="00357FBF" w:rsidRPr="007349A6">
        <w:rPr>
          <w:rFonts w:ascii="Times New Roman" w:hAnsi="Times New Roman" w:cs="Times New Roman"/>
          <w:i/>
          <w:color w:val="000000" w:themeColor="text1"/>
          <w:sz w:val="28"/>
          <w:szCs w:val="28"/>
        </w:rPr>
        <w:t> </w:t>
      </w:r>
      <w:r w:rsidRPr="007349A6">
        <w:rPr>
          <w:rFonts w:ascii="Times New Roman" w:hAnsi="Times New Roman" w:cs="Times New Roman"/>
          <w:i/>
          <w:color w:val="000000" w:themeColor="text1"/>
          <w:sz w:val="28"/>
          <w:szCs w:val="28"/>
        </w:rPr>
        <w:t>реализация проектов эко-рекреационного и аграрно-познавательного туризма;</w:t>
      </w:r>
    </w:p>
    <w:p w:rsidR="0042164F" w:rsidRPr="007349A6" w:rsidRDefault="0042164F" w:rsidP="00F374B7">
      <w:pPr>
        <w:spacing w:after="0"/>
        <w:ind w:firstLine="709"/>
        <w:jc w:val="both"/>
        <w:rPr>
          <w:rFonts w:ascii="Times New Roman" w:hAnsi="Times New Roman" w:cs="Times New Roman"/>
          <w:i/>
          <w:color w:val="000000" w:themeColor="text1"/>
          <w:sz w:val="28"/>
          <w:szCs w:val="28"/>
        </w:rPr>
      </w:pPr>
      <w:r w:rsidRPr="007349A6">
        <w:rPr>
          <w:rFonts w:ascii="Times New Roman" w:hAnsi="Times New Roman" w:cs="Times New Roman"/>
          <w:i/>
          <w:color w:val="000000" w:themeColor="text1"/>
          <w:sz w:val="28"/>
          <w:szCs w:val="28"/>
        </w:rPr>
        <w:t>-</w:t>
      </w:r>
      <w:r w:rsidR="00357FBF" w:rsidRPr="007349A6">
        <w:rPr>
          <w:rFonts w:ascii="Times New Roman" w:hAnsi="Times New Roman" w:cs="Times New Roman"/>
          <w:i/>
          <w:color w:val="000000" w:themeColor="text1"/>
          <w:sz w:val="28"/>
          <w:szCs w:val="28"/>
        </w:rPr>
        <w:t xml:space="preserve"> </w:t>
      </w:r>
      <w:r w:rsidRPr="007349A6">
        <w:rPr>
          <w:rFonts w:ascii="Times New Roman" w:hAnsi="Times New Roman" w:cs="Times New Roman"/>
          <w:i/>
          <w:color w:val="000000" w:themeColor="text1"/>
          <w:sz w:val="28"/>
          <w:szCs w:val="28"/>
        </w:rPr>
        <w:t>прочие мероприятия, направленные на развитие туризма в регионе.</w:t>
      </w:r>
    </w:p>
    <w:p w:rsidR="00D0234C" w:rsidRPr="007349A6" w:rsidRDefault="00D0234C" w:rsidP="00F374B7">
      <w:pPr>
        <w:spacing w:after="0"/>
        <w:ind w:firstLine="709"/>
        <w:jc w:val="both"/>
        <w:rPr>
          <w:rFonts w:ascii="Times New Roman" w:hAnsi="Times New Roman" w:cs="Times New Roman"/>
          <w:i/>
          <w:color w:val="000000" w:themeColor="text1"/>
          <w:sz w:val="28"/>
          <w:szCs w:val="28"/>
        </w:rPr>
      </w:pPr>
      <w:r w:rsidRPr="002A44AE">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w:t>
      </w:r>
      <w:r>
        <w:rPr>
          <w:rFonts w:ascii="Times New Roman" w:hAnsi="Times New Roman" w:cs="Times New Roman"/>
          <w:i/>
          <w:color w:val="000000" w:themeColor="text1"/>
          <w:sz w:val="28"/>
          <w:szCs w:val="28"/>
        </w:rPr>
        <w:t xml:space="preserve"> на эти мероприятия в </w:t>
      </w:r>
      <w:r w:rsidRPr="007349A6">
        <w:rPr>
          <w:rFonts w:ascii="Times New Roman" w:hAnsi="Times New Roman" w:cs="Times New Roman"/>
          <w:i/>
          <w:color w:val="000000" w:themeColor="text1"/>
          <w:sz w:val="28"/>
          <w:szCs w:val="28"/>
        </w:rPr>
        <w:t xml:space="preserve">2025 году </w:t>
      </w:r>
      <w:r>
        <w:rPr>
          <w:rFonts w:ascii="Times New Roman" w:hAnsi="Times New Roman" w:cs="Times New Roman"/>
          <w:i/>
          <w:color w:val="000000" w:themeColor="text1"/>
          <w:sz w:val="28"/>
          <w:szCs w:val="28"/>
        </w:rPr>
        <w:t xml:space="preserve">предусмотрено </w:t>
      </w:r>
      <w:r>
        <w:rPr>
          <w:rFonts w:ascii="Times New Roman" w:hAnsi="Times New Roman" w:cs="Times New Roman"/>
          <w:i/>
          <w:color w:val="000000" w:themeColor="text1"/>
          <w:sz w:val="28"/>
          <w:szCs w:val="28"/>
        </w:rPr>
        <w:br/>
      </w:r>
      <w:r w:rsidRPr="007349A6">
        <w:rPr>
          <w:rFonts w:ascii="Times New Roman" w:hAnsi="Times New Roman" w:cs="Times New Roman"/>
          <w:i/>
          <w:color w:val="000000" w:themeColor="text1"/>
          <w:sz w:val="28"/>
          <w:szCs w:val="28"/>
        </w:rPr>
        <w:t xml:space="preserve">1,1 млрд. рублей. </w:t>
      </w:r>
    </w:p>
    <w:p w:rsidR="00B80800" w:rsidRPr="00CA4BD6" w:rsidRDefault="00B80800" w:rsidP="00F374B7">
      <w:pPr>
        <w:spacing w:after="0"/>
        <w:ind w:firstLine="709"/>
        <w:jc w:val="both"/>
        <w:rPr>
          <w:rFonts w:ascii="Times New Roman" w:hAnsi="Times New Roman" w:cs="Times New Roman"/>
          <w:sz w:val="28"/>
          <w:szCs w:val="28"/>
        </w:rPr>
      </w:pP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27</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FD5758">
        <w:rPr>
          <w:rFonts w:ascii="Times New Roman" w:hAnsi="Times New Roman" w:cs="Times New Roman"/>
          <w:sz w:val="28"/>
          <w:szCs w:val="28"/>
        </w:rPr>
        <w:t xml:space="preserve">Очень интересует вопрос, останется ли </w:t>
      </w:r>
      <w:r w:rsidR="0085039B" w:rsidRPr="0085039B">
        <w:rPr>
          <w:rFonts w:ascii="Times New Roman" w:hAnsi="Times New Roman" w:cs="Times New Roman"/>
          <w:sz w:val="28"/>
          <w:szCs w:val="28"/>
        </w:rPr>
        <w:t xml:space="preserve">в 2025 году </w:t>
      </w:r>
      <w:r w:rsidR="00FD5758">
        <w:rPr>
          <w:rFonts w:ascii="Times New Roman" w:hAnsi="Times New Roman" w:cs="Times New Roman"/>
          <w:sz w:val="28"/>
          <w:szCs w:val="28"/>
        </w:rPr>
        <w:t>проект</w:t>
      </w:r>
      <w:r w:rsidR="0085039B" w:rsidRPr="0085039B">
        <w:rPr>
          <w:rFonts w:ascii="Times New Roman" w:hAnsi="Times New Roman" w:cs="Times New Roman"/>
          <w:sz w:val="28"/>
          <w:szCs w:val="28"/>
        </w:rPr>
        <w:t xml:space="preserve"> «Автолавки в село»</w:t>
      </w:r>
      <w:r w:rsidR="00FA4ED1">
        <w:rPr>
          <w:rFonts w:ascii="Times New Roman" w:hAnsi="Times New Roman" w:cs="Times New Roman"/>
          <w:sz w:val="28"/>
          <w:szCs w:val="28"/>
        </w:rPr>
        <w:t>?</w:t>
      </w:r>
    </w:p>
    <w:p w:rsidR="00FD5758" w:rsidRPr="00FA4ED1"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FD5758" w:rsidRPr="00FA4ED1">
        <w:rPr>
          <w:rFonts w:ascii="Times New Roman" w:hAnsi="Times New Roman" w:cs="Times New Roman"/>
          <w:i/>
          <w:color w:val="000000" w:themeColor="text1"/>
          <w:sz w:val="28"/>
          <w:szCs w:val="28"/>
        </w:rPr>
        <w:t>Здравствуйте!</w:t>
      </w:r>
    </w:p>
    <w:p w:rsidR="00DD1F8A" w:rsidRDefault="009B7F34"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w:t>
      </w:r>
      <w:r w:rsidRPr="00FA4ED1">
        <w:rPr>
          <w:rFonts w:ascii="Times New Roman" w:hAnsi="Times New Roman" w:cs="Times New Roman"/>
          <w:i/>
          <w:color w:val="000000" w:themeColor="text1"/>
          <w:sz w:val="28"/>
          <w:szCs w:val="28"/>
        </w:rPr>
        <w:t>еализации проекта «Автолавки в село»</w:t>
      </w:r>
      <w:r>
        <w:rPr>
          <w:rFonts w:ascii="Times New Roman" w:hAnsi="Times New Roman" w:cs="Times New Roman"/>
          <w:i/>
          <w:color w:val="000000" w:themeColor="text1"/>
          <w:sz w:val="28"/>
          <w:szCs w:val="28"/>
        </w:rPr>
        <w:t xml:space="preserve"> в очередном финансовом году будет продолжена. </w:t>
      </w:r>
      <w:r w:rsidRPr="002A44AE">
        <w:rPr>
          <w:rFonts w:ascii="Times New Roman" w:hAnsi="Times New Roman" w:cs="Times New Roman"/>
          <w:i/>
          <w:color w:val="000000" w:themeColor="text1"/>
          <w:sz w:val="28"/>
          <w:szCs w:val="28"/>
        </w:rPr>
        <w:t xml:space="preserve">В </w:t>
      </w:r>
      <w:r>
        <w:rPr>
          <w:rFonts w:ascii="Times New Roman" w:hAnsi="Times New Roman" w:cs="Times New Roman"/>
          <w:i/>
          <w:color w:val="000000" w:themeColor="text1"/>
          <w:sz w:val="28"/>
          <w:szCs w:val="28"/>
        </w:rPr>
        <w:t>проект</w:t>
      </w:r>
      <w:r w:rsidRPr="002A44AE">
        <w:rPr>
          <w:rFonts w:ascii="Times New Roman" w:hAnsi="Times New Roman" w:cs="Times New Roman"/>
          <w:i/>
          <w:color w:val="000000" w:themeColor="text1"/>
          <w:sz w:val="28"/>
          <w:szCs w:val="28"/>
        </w:rPr>
        <w:t xml:space="preserve">е закона об областном бюджете на 2025 год и на плановый период 2026 и 2027 годов </w:t>
      </w:r>
      <w:r>
        <w:rPr>
          <w:rFonts w:ascii="Times New Roman" w:hAnsi="Times New Roman" w:cs="Times New Roman"/>
          <w:i/>
          <w:color w:val="000000" w:themeColor="text1"/>
          <w:sz w:val="28"/>
          <w:szCs w:val="28"/>
        </w:rPr>
        <w:t>на эти цели предусмотрен</w:t>
      </w:r>
      <w:r w:rsidR="00DD1F8A">
        <w:rPr>
          <w:rFonts w:ascii="Times New Roman" w:hAnsi="Times New Roman" w:cs="Times New Roman"/>
          <w:i/>
          <w:color w:val="000000" w:themeColor="text1"/>
          <w:sz w:val="28"/>
          <w:szCs w:val="28"/>
        </w:rPr>
        <w:t xml:space="preserve">о </w:t>
      </w:r>
      <w:r w:rsidR="00DD1F8A" w:rsidRPr="00FA4ED1">
        <w:rPr>
          <w:rFonts w:ascii="Times New Roman" w:hAnsi="Times New Roman" w:cs="Times New Roman"/>
          <w:i/>
          <w:color w:val="000000" w:themeColor="text1"/>
          <w:sz w:val="28"/>
          <w:szCs w:val="28"/>
        </w:rPr>
        <w:t>30 млн. рублей на каждый год соответственно</w:t>
      </w:r>
      <w:r w:rsidR="00DD1F8A">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приобретение дополнительных автомобилей</w:t>
      </w:r>
      <w:r w:rsidR="00DD1F8A">
        <w:rPr>
          <w:rFonts w:ascii="Times New Roman" w:hAnsi="Times New Roman" w:cs="Times New Roman"/>
          <w:i/>
          <w:color w:val="000000" w:themeColor="text1"/>
          <w:sz w:val="28"/>
          <w:szCs w:val="28"/>
        </w:rPr>
        <w:t>).</w:t>
      </w:r>
    </w:p>
    <w:p w:rsidR="00FD5758" w:rsidRPr="00FA4ED1" w:rsidRDefault="009B7F34"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p>
    <w:p w:rsidR="00B80800" w:rsidRPr="00CA4BD6" w:rsidRDefault="00B8080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28</w:t>
      </w:r>
      <w:r w:rsidRPr="00CA4BD6">
        <w:rPr>
          <w:rFonts w:ascii="Times New Roman" w:hAnsi="Times New Roman" w:cs="Times New Roman"/>
          <w:b/>
          <w:sz w:val="28"/>
          <w:szCs w:val="28"/>
        </w:rPr>
        <w:t>:</w:t>
      </w:r>
      <w:r w:rsidR="00E00CA8">
        <w:rPr>
          <w:rFonts w:ascii="Times New Roman" w:hAnsi="Times New Roman" w:cs="Times New Roman"/>
          <w:b/>
          <w:sz w:val="28"/>
          <w:szCs w:val="28"/>
        </w:rPr>
        <w:t xml:space="preserve"> </w:t>
      </w:r>
      <w:r w:rsidR="00AB5820" w:rsidRPr="00AB5820">
        <w:rPr>
          <w:rFonts w:ascii="Times New Roman" w:hAnsi="Times New Roman" w:cs="Times New Roman"/>
          <w:sz w:val="28"/>
          <w:szCs w:val="28"/>
        </w:rPr>
        <w:t>Сколько средств из областного бюджета будет направлено в следующем году на антитеррористическую защищенность образовательных организаций Нижегородской области?</w:t>
      </w:r>
    </w:p>
    <w:p w:rsidR="00AB5820" w:rsidRPr="0046233F"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Ответ:</w:t>
      </w:r>
      <w:r w:rsidR="00AB5820" w:rsidRPr="00AB5820">
        <w:rPr>
          <w:rFonts w:ascii="Times New Roman" w:hAnsi="Times New Roman" w:cs="Times New Roman"/>
          <w:sz w:val="28"/>
          <w:szCs w:val="28"/>
        </w:rPr>
        <w:t xml:space="preserve"> </w:t>
      </w:r>
      <w:r w:rsidR="00AB5820" w:rsidRPr="0046233F">
        <w:rPr>
          <w:rFonts w:ascii="Times New Roman" w:hAnsi="Times New Roman" w:cs="Times New Roman"/>
          <w:i/>
          <w:color w:val="000000" w:themeColor="text1"/>
          <w:sz w:val="28"/>
          <w:szCs w:val="28"/>
        </w:rPr>
        <w:t>Здравствуйте!</w:t>
      </w:r>
    </w:p>
    <w:p w:rsidR="00B80800" w:rsidRPr="0046233F" w:rsidRDefault="00DD1F8A" w:rsidP="00F374B7">
      <w:pPr>
        <w:spacing w:after="0"/>
        <w:ind w:firstLine="709"/>
        <w:jc w:val="both"/>
        <w:rPr>
          <w:rFonts w:ascii="Times New Roman" w:hAnsi="Times New Roman" w:cs="Times New Roman"/>
          <w:i/>
          <w:color w:val="000000" w:themeColor="text1"/>
          <w:sz w:val="28"/>
          <w:szCs w:val="28"/>
        </w:rPr>
      </w:pPr>
      <w:r w:rsidRPr="002A44AE">
        <w:rPr>
          <w:rFonts w:ascii="Times New Roman" w:hAnsi="Times New Roman" w:cs="Times New Roman"/>
          <w:i/>
          <w:color w:val="000000" w:themeColor="text1"/>
          <w:sz w:val="28"/>
          <w:szCs w:val="28"/>
        </w:rPr>
        <w:t xml:space="preserve">В проекте закона об областном бюджете на 2025 год и на плановый период 2026 и 2027 годов </w:t>
      </w:r>
      <w:r w:rsidR="00AB5820" w:rsidRPr="0046233F">
        <w:rPr>
          <w:rFonts w:ascii="Times New Roman" w:hAnsi="Times New Roman" w:cs="Times New Roman"/>
          <w:i/>
          <w:color w:val="000000" w:themeColor="text1"/>
          <w:sz w:val="28"/>
          <w:szCs w:val="28"/>
        </w:rPr>
        <w:t xml:space="preserve">на антитеррористическую защищенность </w:t>
      </w:r>
      <w:r>
        <w:rPr>
          <w:rFonts w:ascii="Times New Roman" w:hAnsi="Times New Roman" w:cs="Times New Roman"/>
          <w:i/>
          <w:color w:val="000000" w:themeColor="text1"/>
          <w:sz w:val="28"/>
          <w:szCs w:val="28"/>
        </w:rPr>
        <w:t xml:space="preserve">объектов </w:t>
      </w:r>
      <w:r w:rsidR="00AB5820" w:rsidRPr="0046233F">
        <w:rPr>
          <w:rFonts w:ascii="Times New Roman" w:hAnsi="Times New Roman" w:cs="Times New Roman"/>
          <w:i/>
          <w:color w:val="000000" w:themeColor="text1"/>
          <w:sz w:val="28"/>
          <w:szCs w:val="28"/>
        </w:rPr>
        <w:t>образова</w:t>
      </w:r>
      <w:r>
        <w:rPr>
          <w:rFonts w:ascii="Times New Roman" w:hAnsi="Times New Roman" w:cs="Times New Roman"/>
          <w:i/>
          <w:color w:val="000000" w:themeColor="text1"/>
          <w:sz w:val="28"/>
          <w:szCs w:val="28"/>
        </w:rPr>
        <w:t xml:space="preserve">ния </w:t>
      </w:r>
      <w:r w:rsidR="00AB5820" w:rsidRPr="0046233F">
        <w:rPr>
          <w:rFonts w:ascii="Times New Roman" w:hAnsi="Times New Roman" w:cs="Times New Roman"/>
          <w:i/>
          <w:color w:val="000000" w:themeColor="text1"/>
          <w:sz w:val="28"/>
          <w:szCs w:val="28"/>
        </w:rPr>
        <w:t>предусмотрен</w:t>
      </w:r>
      <w:r>
        <w:rPr>
          <w:rFonts w:ascii="Times New Roman" w:hAnsi="Times New Roman" w:cs="Times New Roman"/>
          <w:i/>
          <w:color w:val="000000" w:themeColor="text1"/>
          <w:sz w:val="28"/>
          <w:szCs w:val="28"/>
        </w:rPr>
        <w:t xml:space="preserve">о </w:t>
      </w:r>
      <w:r w:rsidR="00AB5820" w:rsidRPr="0046233F">
        <w:rPr>
          <w:rFonts w:ascii="Times New Roman" w:hAnsi="Times New Roman" w:cs="Times New Roman"/>
          <w:i/>
          <w:color w:val="000000" w:themeColor="text1"/>
          <w:sz w:val="28"/>
          <w:szCs w:val="28"/>
        </w:rPr>
        <w:t xml:space="preserve">450 млн. рублей </w:t>
      </w:r>
      <w:r>
        <w:rPr>
          <w:rFonts w:ascii="Times New Roman" w:hAnsi="Times New Roman" w:cs="Times New Roman"/>
          <w:i/>
          <w:color w:val="000000" w:themeColor="text1"/>
          <w:sz w:val="28"/>
          <w:szCs w:val="28"/>
        </w:rPr>
        <w:t>на каждый год соответственно</w:t>
      </w:r>
      <w:r w:rsidR="00AB5820" w:rsidRPr="0046233F">
        <w:rPr>
          <w:rFonts w:ascii="Times New Roman" w:hAnsi="Times New Roman" w:cs="Times New Roman"/>
          <w:i/>
          <w:color w:val="000000" w:themeColor="text1"/>
          <w:sz w:val="28"/>
          <w:szCs w:val="28"/>
        </w:rPr>
        <w:t xml:space="preserve">, в том числе </w:t>
      </w:r>
      <w:r w:rsidRPr="0046233F">
        <w:rPr>
          <w:rFonts w:ascii="Times New Roman" w:hAnsi="Times New Roman" w:cs="Times New Roman"/>
          <w:i/>
          <w:color w:val="000000" w:themeColor="text1"/>
          <w:sz w:val="28"/>
          <w:szCs w:val="28"/>
        </w:rPr>
        <w:t xml:space="preserve">300 млн. рублей </w:t>
      </w:r>
      <w:r>
        <w:rPr>
          <w:rFonts w:ascii="Times New Roman" w:hAnsi="Times New Roman" w:cs="Times New Roman"/>
          <w:i/>
          <w:color w:val="000000" w:themeColor="text1"/>
          <w:sz w:val="28"/>
          <w:szCs w:val="28"/>
        </w:rPr>
        <w:t xml:space="preserve">- </w:t>
      </w:r>
      <w:r w:rsidR="00AB5820" w:rsidRPr="0046233F">
        <w:rPr>
          <w:rFonts w:ascii="Times New Roman" w:hAnsi="Times New Roman" w:cs="Times New Roman"/>
          <w:i/>
          <w:color w:val="000000" w:themeColor="text1"/>
          <w:sz w:val="28"/>
          <w:szCs w:val="28"/>
        </w:rPr>
        <w:t>в виде субсиди</w:t>
      </w:r>
      <w:r>
        <w:rPr>
          <w:rFonts w:ascii="Times New Roman" w:hAnsi="Times New Roman" w:cs="Times New Roman"/>
          <w:i/>
          <w:color w:val="000000" w:themeColor="text1"/>
          <w:sz w:val="28"/>
          <w:szCs w:val="28"/>
        </w:rPr>
        <w:t xml:space="preserve">й местным бюджетам, </w:t>
      </w:r>
      <w:r w:rsidR="00AB5820" w:rsidRPr="0046233F">
        <w:rPr>
          <w:rFonts w:ascii="Times New Roman" w:hAnsi="Times New Roman" w:cs="Times New Roman"/>
          <w:i/>
          <w:color w:val="000000" w:themeColor="text1"/>
          <w:sz w:val="28"/>
          <w:szCs w:val="28"/>
        </w:rPr>
        <w:t>150  млн. рублей</w:t>
      </w:r>
      <w:r>
        <w:rPr>
          <w:rFonts w:ascii="Times New Roman" w:hAnsi="Times New Roman" w:cs="Times New Roman"/>
          <w:i/>
          <w:color w:val="000000" w:themeColor="text1"/>
          <w:sz w:val="28"/>
          <w:szCs w:val="28"/>
        </w:rPr>
        <w:t xml:space="preserve"> - </w:t>
      </w:r>
      <w:r w:rsidR="00AB5820" w:rsidRPr="0046233F">
        <w:rPr>
          <w:rFonts w:ascii="Times New Roman" w:hAnsi="Times New Roman" w:cs="Times New Roman"/>
          <w:i/>
          <w:color w:val="000000" w:themeColor="text1"/>
          <w:sz w:val="28"/>
          <w:szCs w:val="28"/>
        </w:rPr>
        <w:t>государственным образовательным организациям.</w:t>
      </w:r>
    </w:p>
    <w:p w:rsidR="00F374B7" w:rsidRDefault="00F374B7" w:rsidP="00F374B7">
      <w:pPr>
        <w:spacing w:after="0"/>
        <w:jc w:val="both"/>
        <w:rPr>
          <w:rFonts w:ascii="Times New Roman" w:hAnsi="Times New Roman" w:cs="Times New Roman"/>
          <w:b/>
          <w:sz w:val="28"/>
          <w:szCs w:val="28"/>
        </w:rPr>
      </w:pPr>
    </w:p>
    <w:p w:rsidR="00B80800" w:rsidRPr="00CA4BD6" w:rsidRDefault="00B80800" w:rsidP="00F374B7">
      <w:pPr>
        <w:spacing w:after="0"/>
        <w:jc w:val="both"/>
        <w:rPr>
          <w:rFonts w:ascii="Times New Roman" w:hAnsi="Times New Roman" w:cs="Times New Roman"/>
          <w:sz w:val="28"/>
          <w:szCs w:val="28"/>
        </w:rPr>
      </w:pPr>
      <w:r w:rsidRPr="003358DF">
        <w:rPr>
          <w:rFonts w:ascii="Times New Roman" w:hAnsi="Times New Roman" w:cs="Times New Roman"/>
          <w:b/>
          <w:sz w:val="28"/>
          <w:szCs w:val="28"/>
        </w:rPr>
        <w:lastRenderedPageBreak/>
        <w:t xml:space="preserve">Вопрос </w:t>
      </w:r>
      <w:r w:rsidR="00C9654D" w:rsidRPr="003358DF">
        <w:rPr>
          <w:rFonts w:ascii="Times New Roman" w:hAnsi="Times New Roman" w:cs="Times New Roman"/>
          <w:b/>
          <w:sz w:val="28"/>
          <w:szCs w:val="28"/>
        </w:rPr>
        <w:t>29</w:t>
      </w:r>
      <w:r w:rsidRPr="003358DF">
        <w:rPr>
          <w:rFonts w:ascii="Times New Roman" w:hAnsi="Times New Roman" w:cs="Times New Roman"/>
          <w:b/>
          <w:sz w:val="28"/>
          <w:szCs w:val="28"/>
        </w:rPr>
        <w:t>:</w:t>
      </w:r>
      <w:r w:rsidR="00E00CA8" w:rsidRPr="003358DF">
        <w:rPr>
          <w:rFonts w:ascii="Times New Roman" w:hAnsi="Times New Roman" w:cs="Times New Roman"/>
          <w:b/>
          <w:sz w:val="28"/>
          <w:szCs w:val="28"/>
        </w:rPr>
        <w:t xml:space="preserve"> </w:t>
      </w:r>
      <w:r w:rsidR="00F5643E" w:rsidRPr="003358DF">
        <w:rPr>
          <w:rFonts w:ascii="Times New Roman" w:hAnsi="Times New Roman" w:cs="Times New Roman"/>
          <w:sz w:val="28"/>
          <w:szCs w:val="28"/>
        </w:rPr>
        <w:t>Здравствуйте, слышала, что в 2024 году были выделены бюджетные средства на оплату дополнительного</w:t>
      </w:r>
      <w:r w:rsidR="00F5643E" w:rsidRPr="00F5643E">
        <w:rPr>
          <w:rFonts w:ascii="Times New Roman" w:hAnsi="Times New Roman" w:cs="Times New Roman"/>
          <w:sz w:val="28"/>
          <w:szCs w:val="28"/>
        </w:rPr>
        <w:t xml:space="preserve"> количества проведения ЭКО в Нижегородской области. Будут ли выделены в 2025 году средства из бюджета на эти цели?</w:t>
      </w:r>
    </w:p>
    <w:p w:rsidR="00F5643E" w:rsidRPr="00DC4827" w:rsidRDefault="00B8080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F5643E" w:rsidRPr="00DC4827">
        <w:rPr>
          <w:rFonts w:ascii="Times New Roman" w:hAnsi="Times New Roman" w:cs="Times New Roman"/>
          <w:i/>
          <w:color w:val="000000" w:themeColor="text1"/>
          <w:sz w:val="28"/>
          <w:szCs w:val="28"/>
        </w:rPr>
        <w:t>Здравствуйте!</w:t>
      </w:r>
    </w:p>
    <w:p w:rsidR="00B80800" w:rsidRPr="00DC4827" w:rsidRDefault="00A45EFD" w:rsidP="00F374B7">
      <w:pPr>
        <w:spacing w:after="0"/>
        <w:ind w:firstLine="709"/>
        <w:jc w:val="both"/>
        <w:rPr>
          <w:rFonts w:ascii="Times New Roman" w:hAnsi="Times New Roman" w:cs="Times New Roman"/>
          <w:i/>
          <w:color w:val="000000" w:themeColor="text1"/>
          <w:sz w:val="28"/>
          <w:szCs w:val="28"/>
        </w:rPr>
      </w:pPr>
      <w:r w:rsidRPr="00A45EFD">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w:t>
      </w:r>
      <w:r w:rsidR="00F5643E" w:rsidRPr="00DC4827">
        <w:rPr>
          <w:rFonts w:ascii="Times New Roman" w:hAnsi="Times New Roman" w:cs="Times New Roman"/>
          <w:i/>
          <w:color w:val="000000" w:themeColor="text1"/>
          <w:sz w:val="28"/>
          <w:szCs w:val="28"/>
        </w:rPr>
        <w:t xml:space="preserve"> </w:t>
      </w:r>
      <w:r w:rsidRPr="00DC4827">
        <w:rPr>
          <w:rFonts w:ascii="Times New Roman" w:hAnsi="Times New Roman" w:cs="Times New Roman"/>
          <w:i/>
          <w:color w:val="000000" w:themeColor="text1"/>
          <w:sz w:val="28"/>
          <w:szCs w:val="28"/>
        </w:rPr>
        <w:t>на оплату проведения дополнительного количества ЭКО (метод экстракорпорального оплодотворения)</w:t>
      </w:r>
      <w:r>
        <w:rPr>
          <w:rFonts w:ascii="Times New Roman" w:hAnsi="Times New Roman" w:cs="Times New Roman"/>
          <w:i/>
          <w:color w:val="000000" w:themeColor="text1"/>
          <w:sz w:val="28"/>
          <w:szCs w:val="28"/>
        </w:rPr>
        <w:t xml:space="preserve"> в </w:t>
      </w:r>
      <w:r w:rsidR="00F5643E" w:rsidRPr="00DC4827">
        <w:rPr>
          <w:rFonts w:ascii="Times New Roman" w:hAnsi="Times New Roman" w:cs="Times New Roman"/>
          <w:i/>
          <w:color w:val="000000" w:themeColor="text1"/>
          <w:sz w:val="28"/>
          <w:szCs w:val="28"/>
        </w:rPr>
        <w:t>2025 год</w:t>
      </w:r>
      <w:r>
        <w:rPr>
          <w:rFonts w:ascii="Times New Roman" w:hAnsi="Times New Roman" w:cs="Times New Roman"/>
          <w:i/>
          <w:color w:val="000000" w:themeColor="text1"/>
          <w:sz w:val="28"/>
          <w:szCs w:val="28"/>
        </w:rPr>
        <w:t xml:space="preserve">у </w:t>
      </w:r>
      <w:r w:rsidR="00F5643E" w:rsidRPr="00DC4827">
        <w:rPr>
          <w:rFonts w:ascii="Times New Roman" w:hAnsi="Times New Roman" w:cs="Times New Roman"/>
          <w:i/>
          <w:color w:val="000000" w:themeColor="text1"/>
          <w:sz w:val="28"/>
          <w:szCs w:val="28"/>
        </w:rPr>
        <w:t xml:space="preserve">предусмотрены средства в </w:t>
      </w:r>
      <w:r>
        <w:rPr>
          <w:rFonts w:ascii="Times New Roman" w:hAnsi="Times New Roman" w:cs="Times New Roman"/>
          <w:i/>
          <w:color w:val="000000" w:themeColor="text1"/>
          <w:sz w:val="28"/>
          <w:szCs w:val="28"/>
        </w:rPr>
        <w:t>объеме</w:t>
      </w:r>
      <w:r w:rsidR="00F5643E" w:rsidRPr="00DC4827">
        <w:rPr>
          <w:rFonts w:ascii="Times New Roman" w:hAnsi="Times New Roman" w:cs="Times New Roman"/>
          <w:i/>
          <w:color w:val="000000" w:themeColor="text1"/>
          <w:sz w:val="28"/>
          <w:szCs w:val="28"/>
        </w:rPr>
        <w:t xml:space="preserve"> 171 млн. рублей.</w:t>
      </w:r>
    </w:p>
    <w:p w:rsidR="00AB5820" w:rsidRPr="00F5643E" w:rsidRDefault="00AB5820" w:rsidP="00F374B7">
      <w:pPr>
        <w:spacing w:after="0"/>
        <w:ind w:firstLine="709"/>
        <w:jc w:val="both"/>
        <w:rPr>
          <w:rFonts w:ascii="Times New Roman" w:hAnsi="Times New Roman" w:cs="Times New Roman"/>
          <w:sz w:val="28"/>
          <w:szCs w:val="28"/>
        </w:rPr>
      </w:pPr>
    </w:p>
    <w:p w:rsidR="00AB5820" w:rsidRPr="00CA4BD6" w:rsidRDefault="00AB582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30</w:t>
      </w:r>
      <w:r w:rsidRPr="00CA4BD6">
        <w:rPr>
          <w:rFonts w:ascii="Times New Roman" w:hAnsi="Times New Roman" w:cs="Times New Roman"/>
          <w:b/>
          <w:sz w:val="28"/>
          <w:szCs w:val="28"/>
        </w:rPr>
        <w:t>:</w:t>
      </w:r>
      <w:r>
        <w:rPr>
          <w:rFonts w:ascii="Times New Roman" w:hAnsi="Times New Roman" w:cs="Times New Roman"/>
          <w:b/>
          <w:sz w:val="28"/>
          <w:szCs w:val="28"/>
        </w:rPr>
        <w:t xml:space="preserve"> </w:t>
      </w:r>
      <w:r w:rsidR="0023641A" w:rsidRPr="0023641A">
        <w:rPr>
          <w:rFonts w:ascii="Times New Roman" w:hAnsi="Times New Roman" w:cs="Times New Roman"/>
          <w:sz w:val="28"/>
          <w:szCs w:val="28"/>
        </w:rPr>
        <w:t>Здравствуйте, два года в районах области работает детский поезд здоровья. Будут ли на него выделены деньги в 2025 году?</w:t>
      </w:r>
    </w:p>
    <w:p w:rsidR="000653D2" w:rsidRPr="00DC4827" w:rsidRDefault="00AB582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0653D2" w:rsidRPr="00DC4827">
        <w:rPr>
          <w:rFonts w:ascii="Times New Roman" w:hAnsi="Times New Roman" w:cs="Times New Roman"/>
          <w:i/>
          <w:color w:val="000000" w:themeColor="text1"/>
          <w:sz w:val="28"/>
          <w:szCs w:val="28"/>
        </w:rPr>
        <w:t>Здравствуйте!</w:t>
      </w:r>
    </w:p>
    <w:p w:rsidR="00414AB9" w:rsidRDefault="003E32AD"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В 2025 году </w:t>
      </w:r>
      <w:r w:rsidR="000653D2" w:rsidRPr="00DC4827">
        <w:rPr>
          <w:rFonts w:ascii="Times New Roman" w:hAnsi="Times New Roman" w:cs="Times New Roman"/>
          <w:i/>
          <w:color w:val="000000" w:themeColor="text1"/>
          <w:sz w:val="28"/>
          <w:szCs w:val="28"/>
        </w:rPr>
        <w:t xml:space="preserve">финансовое обеспечение функционирования мобильного комплекса «Здоровый ребенок» будет продолжено. </w:t>
      </w:r>
    </w:p>
    <w:p w:rsidR="000653D2" w:rsidRPr="00DC4827" w:rsidRDefault="003E32AD" w:rsidP="00F374B7">
      <w:pPr>
        <w:spacing w:after="0"/>
        <w:ind w:firstLine="709"/>
        <w:jc w:val="both"/>
        <w:rPr>
          <w:rFonts w:ascii="Times New Roman" w:hAnsi="Times New Roman" w:cs="Times New Roman"/>
          <w:i/>
          <w:color w:val="000000" w:themeColor="text1"/>
          <w:sz w:val="28"/>
          <w:szCs w:val="28"/>
        </w:rPr>
      </w:pPr>
      <w:r w:rsidRPr="003E32AD">
        <w:rPr>
          <w:rFonts w:ascii="Times New Roman" w:hAnsi="Times New Roman" w:cs="Times New Roman"/>
          <w:i/>
          <w:color w:val="000000" w:themeColor="text1"/>
          <w:sz w:val="28"/>
          <w:szCs w:val="28"/>
        </w:rPr>
        <w:t xml:space="preserve">В проекте закона об областном бюджете на 2025 год и на плановый период 2026 и 2027 годов </w:t>
      </w:r>
      <w:r w:rsidRPr="00DC4827">
        <w:rPr>
          <w:rFonts w:ascii="Times New Roman" w:hAnsi="Times New Roman" w:cs="Times New Roman"/>
          <w:i/>
          <w:color w:val="000000" w:themeColor="text1"/>
          <w:sz w:val="28"/>
          <w:szCs w:val="28"/>
        </w:rPr>
        <w:t xml:space="preserve">на его содержание </w:t>
      </w:r>
      <w:r>
        <w:rPr>
          <w:rFonts w:ascii="Times New Roman" w:hAnsi="Times New Roman" w:cs="Times New Roman"/>
          <w:i/>
          <w:color w:val="000000" w:themeColor="text1"/>
          <w:sz w:val="28"/>
          <w:szCs w:val="28"/>
        </w:rPr>
        <w:t xml:space="preserve">в </w:t>
      </w:r>
      <w:r w:rsidR="000653D2" w:rsidRPr="00DC4827">
        <w:rPr>
          <w:rFonts w:ascii="Times New Roman" w:hAnsi="Times New Roman" w:cs="Times New Roman"/>
          <w:i/>
          <w:color w:val="000000" w:themeColor="text1"/>
          <w:sz w:val="28"/>
          <w:szCs w:val="28"/>
        </w:rPr>
        <w:t>2025 год</w:t>
      </w:r>
      <w:r>
        <w:rPr>
          <w:rFonts w:ascii="Times New Roman" w:hAnsi="Times New Roman" w:cs="Times New Roman"/>
          <w:i/>
          <w:color w:val="000000" w:themeColor="text1"/>
          <w:sz w:val="28"/>
          <w:szCs w:val="28"/>
        </w:rPr>
        <w:t>у</w:t>
      </w:r>
      <w:r w:rsidR="000653D2" w:rsidRPr="00DC4827">
        <w:rPr>
          <w:rFonts w:ascii="Times New Roman" w:hAnsi="Times New Roman" w:cs="Times New Roman"/>
          <w:i/>
          <w:color w:val="000000" w:themeColor="text1"/>
          <w:sz w:val="28"/>
          <w:szCs w:val="28"/>
        </w:rPr>
        <w:t xml:space="preserve"> предусмотрен</w:t>
      </w:r>
      <w:r>
        <w:rPr>
          <w:rFonts w:ascii="Times New Roman" w:hAnsi="Times New Roman" w:cs="Times New Roman"/>
          <w:i/>
          <w:color w:val="000000" w:themeColor="text1"/>
          <w:sz w:val="28"/>
          <w:szCs w:val="28"/>
        </w:rPr>
        <w:t>о</w:t>
      </w:r>
      <w:r w:rsidR="000653D2" w:rsidRPr="00DC4827">
        <w:rPr>
          <w:rFonts w:ascii="Times New Roman" w:hAnsi="Times New Roman" w:cs="Times New Roman"/>
          <w:i/>
          <w:color w:val="000000" w:themeColor="text1"/>
          <w:sz w:val="28"/>
          <w:szCs w:val="28"/>
        </w:rPr>
        <w:t xml:space="preserve"> 47,1 млн. рублей.  </w:t>
      </w:r>
    </w:p>
    <w:p w:rsidR="00AB5820" w:rsidRPr="00CA4BD6" w:rsidRDefault="00AB5820" w:rsidP="00F374B7">
      <w:pPr>
        <w:spacing w:after="0"/>
        <w:jc w:val="both"/>
        <w:rPr>
          <w:rFonts w:ascii="Times New Roman" w:hAnsi="Times New Roman" w:cs="Times New Roman"/>
          <w:sz w:val="28"/>
          <w:szCs w:val="28"/>
        </w:rPr>
      </w:pPr>
    </w:p>
    <w:p w:rsidR="00AB5820" w:rsidRPr="00CA4BD6" w:rsidRDefault="00AB582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31</w:t>
      </w:r>
      <w:r w:rsidRPr="00CA4BD6">
        <w:rPr>
          <w:rFonts w:ascii="Times New Roman" w:hAnsi="Times New Roman" w:cs="Times New Roman"/>
          <w:b/>
          <w:sz w:val="28"/>
          <w:szCs w:val="28"/>
        </w:rPr>
        <w:t>:</w:t>
      </w:r>
      <w:r>
        <w:rPr>
          <w:rFonts w:ascii="Times New Roman" w:hAnsi="Times New Roman" w:cs="Times New Roman"/>
          <w:b/>
          <w:sz w:val="28"/>
          <w:szCs w:val="28"/>
        </w:rPr>
        <w:t xml:space="preserve"> </w:t>
      </w:r>
      <w:r w:rsidR="000653D2" w:rsidRPr="000653D2">
        <w:rPr>
          <w:rFonts w:ascii="Times New Roman" w:hAnsi="Times New Roman" w:cs="Times New Roman"/>
          <w:sz w:val="28"/>
          <w:szCs w:val="28"/>
        </w:rPr>
        <w:t>Здравствуйте! В 2024 году работодателям предусмотрены субсидии из областного бюджета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Будут ли продолжены данные мероприятия в 2025 году?</w:t>
      </w:r>
    </w:p>
    <w:p w:rsidR="000653D2" w:rsidRPr="00414AB9" w:rsidRDefault="00AB582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0653D2" w:rsidRPr="00414AB9">
        <w:rPr>
          <w:rFonts w:ascii="Times New Roman" w:hAnsi="Times New Roman" w:cs="Times New Roman"/>
          <w:i/>
          <w:color w:val="000000" w:themeColor="text1"/>
          <w:sz w:val="28"/>
          <w:szCs w:val="28"/>
        </w:rPr>
        <w:t>Здравствуйте!</w:t>
      </w:r>
    </w:p>
    <w:p w:rsidR="00AB5820" w:rsidRPr="00414AB9" w:rsidRDefault="003F229F"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В</w:t>
      </w:r>
      <w:r w:rsidRPr="00414AB9">
        <w:rPr>
          <w:rFonts w:ascii="Times New Roman" w:hAnsi="Times New Roman" w:cs="Times New Roman"/>
          <w:i/>
          <w:color w:val="000000" w:themeColor="text1"/>
          <w:sz w:val="28"/>
          <w:szCs w:val="28"/>
        </w:rPr>
        <w:t xml:space="preserve"> 2025 году реализация мероприятий</w:t>
      </w:r>
      <w:r w:rsidR="00845020">
        <w:rPr>
          <w:rFonts w:ascii="Times New Roman" w:hAnsi="Times New Roman" w:cs="Times New Roman"/>
          <w:i/>
          <w:color w:val="000000" w:themeColor="text1"/>
          <w:sz w:val="28"/>
          <w:szCs w:val="28"/>
        </w:rPr>
        <w:t xml:space="preserve"> по </w:t>
      </w:r>
      <w:r w:rsidR="00845020" w:rsidRPr="00845020">
        <w:rPr>
          <w:rFonts w:ascii="Times New Roman" w:hAnsi="Times New Roman" w:cs="Times New Roman"/>
          <w:i/>
          <w:color w:val="000000" w:themeColor="text1"/>
          <w:sz w:val="28"/>
          <w:szCs w:val="28"/>
        </w:rPr>
        <w:t>организаци</w:t>
      </w:r>
      <w:r w:rsidR="00845020">
        <w:rPr>
          <w:rFonts w:ascii="Times New Roman" w:hAnsi="Times New Roman" w:cs="Times New Roman"/>
          <w:i/>
          <w:color w:val="000000" w:themeColor="text1"/>
          <w:sz w:val="28"/>
          <w:szCs w:val="28"/>
        </w:rPr>
        <w:t>и</w:t>
      </w:r>
      <w:r w:rsidR="00845020" w:rsidRPr="00845020">
        <w:rPr>
          <w:rFonts w:ascii="Times New Roman" w:hAnsi="Times New Roman" w:cs="Times New Roman"/>
          <w:i/>
          <w:color w:val="000000" w:themeColor="text1"/>
          <w:sz w:val="28"/>
          <w:szCs w:val="28"/>
        </w:rPr>
        <w:t xml:space="preserve">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r w:rsidR="00845020">
        <w:rPr>
          <w:rFonts w:ascii="Times New Roman" w:hAnsi="Times New Roman" w:cs="Times New Roman"/>
          <w:i/>
          <w:color w:val="000000" w:themeColor="text1"/>
          <w:sz w:val="28"/>
          <w:szCs w:val="28"/>
        </w:rPr>
        <w:t xml:space="preserve">, </w:t>
      </w:r>
      <w:r w:rsidRPr="00414AB9">
        <w:rPr>
          <w:rFonts w:ascii="Times New Roman" w:hAnsi="Times New Roman" w:cs="Times New Roman"/>
          <w:i/>
          <w:color w:val="000000" w:themeColor="text1"/>
          <w:sz w:val="28"/>
          <w:szCs w:val="28"/>
        </w:rPr>
        <w:t>будет продолжена.</w:t>
      </w:r>
      <w:r w:rsidR="00845020">
        <w:rPr>
          <w:rFonts w:ascii="Times New Roman" w:hAnsi="Times New Roman" w:cs="Times New Roman"/>
          <w:i/>
          <w:color w:val="000000" w:themeColor="text1"/>
          <w:sz w:val="28"/>
          <w:szCs w:val="28"/>
        </w:rPr>
        <w:t xml:space="preserve"> </w:t>
      </w:r>
      <w:r w:rsidRPr="00A45EFD">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w:t>
      </w:r>
      <w:r w:rsidR="00845020">
        <w:rPr>
          <w:rFonts w:ascii="Times New Roman" w:hAnsi="Times New Roman" w:cs="Times New Roman"/>
          <w:i/>
          <w:color w:val="000000" w:themeColor="text1"/>
          <w:sz w:val="28"/>
          <w:szCs w:val="28"/>
        </w:rPr>
        <w:t xml:space="preserve"> </w:t>
      </w:r>
      <w:r w:rsidR="00930BC9" w:rsidRPr="00414AB9">
        <w:rPr>
          <w:rFonts w:ascii="Times New Roman" w:hAnsi="Times New Roman" w:cs="Times New Roman"/>
          <w:i/>
          <w:color w:val="000000" w:themeColor="text1"/>
          <w:sz w:val="28"/>
          <w:szCs w:val="28"/>
        </w:rPr>
        <w:t xml:space="preserve">на эти цели </w:t>
      </w:r>
      <w:r w:rsidR="000653D2" w:rsidRPr="00414AB9">
        <w:rPr>
          <w:rFonts w:ascii="Times New Roman" w:hAnsi="Times New Roman" w:cs="Times New Roman"/>
          <w:i/>
          <w:color w:val="000000" w:themeColor="text1"/>
          <w:sz w:val="28"/>
          <w:szCs w:val="28"/>
        </w:rPr>
        <w:t>предусмотрен</w:t>
      </w:r>
      <w:r w:rsidR="00845020">
        <w:rPr>
          <w:rFonts w:ascii="Times New Roman" w:hAnsi="Times New Roman" w:cs="Times New Roman"/>
          <w:i/>
          <w:color w:val="000000" w:themeColor="text1"/>
          <w:sz w:val="28"/>
          <w:szCs w:val="28"/>
        </w:rPr>
        <w:t xml:space="preserve">о </w:t>
      </w:r>
      <w:r w:rsidR="000653D2" w:rsidRPr="00414AB9">
        <w:rPr>
          <w:rFonts w:ascii="Times New Roman" w:hAnsi="Times New Roman" w:cs="Times New Roman"/>
          <w:i/>
          <w:color w:val="000000" w:themeColor="text1"/>
          <w:sz w:val="28"/>
          <w:szCs w:val="28"/>
        </w:rPr>
        <w:t>13,3 млн. рублей</w:t>
      </w:r>
      <w:r w:rsidR="00845020">
        <w:rPr>
          <w:rFonts w:ascii="Times New Roman" w:hAnsi="Times New Roman" w:cs="Times New Roman"/>
          <w:i/>
          <w:color w:val="000000" w:themeColor="text1"/>
          <w:sz w:val="28"/>
          <w:szCs w:val="28"/>
        </w:rPr>
        <w:t xml:space="preserve">, </w:t>
      </w:r>
      <w:r w:rsidR="000653D2" w:rsidRPr="00414AB9">
        <w:rPr>
          <w:rFonts w:ascii="Times New Roman" w:hAnsi="Times New Roman" w:cs="Times New Roman"/>
          <w:i/>
          <w:color w:val="000000" w:themeColor="text1"/>
          <w:sz w:val="28"/>
          <w:szCs w:val="28"/>
        </w:rPr>
        <w:t xml:space="preserve">в том числе </w:t>
      </w:r>
      <w:r w:rsidR="00845020" w:rsidRPr="00414AB9">
        <w:rPr>
          <w:rFonts w:ascii="Times New Roman" w:hAnsi="Times New Roman" w:cs="Times New Roman"/>
          <w:i/>
          <w:color w:val="000000" w:themeColor="text1"/>
          <w:sz w:val="28"/>
          <w:szCs w:val="28"/>
        </w:rPr>
        <w:t>12,8 млн. рублей</w:t>
      </w:r>
      <w:r w:rsidR="00845020">
        <w:rPr>
          <w:rFonts w:ascii="Times New Roman" w:hAnsi="Times New Roman" w:cs="Times New Roman"/>
          <w:i/>
          <w:color w:val="000000" w:themeColor="text1"/>
          <w:sz w:val="28"/>
          <w:szCs w:val="28"/>
        </w:rPr>
        <w:t xml:space="preserve"> – </w:t>
      </w:r>
      <w:r w:rsidR="000653D2" w:rsidRPr="00414AB9">
        <w:rPr>
          <w:rFonts w:ascii="Times New Roman" w:hAnsi="Times New Roman" w:cs="Times New Roman"/>
          <w:i/>
          <w:color w:val="000000" w:themeColor="text1"/>
          <w:sz w:val="28"/>
          <w:szCs w:val="28"/>
        </w:rPr>
        <w:t>федеральн</w:t>
      </w:r>
      <w:r w:rsidR="00845020">
        <w:rPr>
          <w:rFonts w:ascii="Times New Roman" w:hAnsi="Times New Roman" w:cs="Times New Roman"/>
          <w:i/>
          <w:color w:val="000000" w:themeColor="text1"/>
          <w:sz w:val="28"/>
          <w:szCs w:val="28"/>
        </w:rPr>
        <w:t>ые средства</w:t>
      </w:r>
      <w:r w:rsidR="000653D2" w:rsidRPr="00414AB9">
        <w:rPr>
          <w:rFonts w:ascii="Times New Roman" w:hAnsi="Times New Roman" w:cs="Times New Roman"/>
          <w:i/>
          <w:color w:val="000000" w:themeColor="text1"/>
          <w:sz w:val="28"/>
          <w:szCs w:val="28"/>
        </w:rPr>
        <w:t>.</w:t>
      </w:r>
    </w:p>
    <w:p w:rsidR="00AB5820" w:rsidRPr="000653D2" w:rsidRDefault="00AB5820" w:rsidP="00F374B7">
      <w:pPr>
        <w:spacing w:after="0"/>
        <w:ind w:firstLine="709"/>
        <w:jc w:val="both"/>
        <w:rPr>
          <w:rFonts w:ascii="Times New Roman" w:hAnsi="Times New Roman" w:cs="Times New Roman"/>
          <w:sz w:val="28"/>
          <w:szCs w:val="28"/>
        </w:rPr>
      </w:pPr>
    </w:p>
    <w:p w:rsidR="00AB5820" w:rsidRPr="00CA4BD6" w:rsidRDefault="00AB582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930BC9">
        <w:rPr>
          <w:rFonts w:ascii="Times New Roman" w:hAnsi="Times New Roman" w:cs="Times New Roman"/>
          <w:b/>
          <w:sz w:val="28"/>
          <w:szCs w:val="28"/>
        </w:rPr>
        <w:t>3</w:t>
      </w:r>
      <w:r w:rsidR="00C9654D">
        <w:rPr>
          <w:rFonts w:ascii="Times New Roman" w:hAnsi="Times New Roman" w:cs="Times New Roman"/>
          <w:b/>
          <w:sz w:val="28"/>
          <w:szCs w:val="28"/>
        </w:rPr>
        <w:t>2</w:t>
      </w:r>
      <w:r w:rsidRPr="00CA4BD6">
        <w:rPr>
          <w:rFonts w:ascii="Times New Roman" w:hAnsi="Times New Roman" w:cs="Times New Roman"/>
          <w:b/>
          <w:sz w:val="28"/>
          <w:szCs w:val="28"/>
        </w:rPr>
        <w:t>:</w:t>
      </w:r>
      <w:r>
        <w:rPr>
          <w:rFonts w:ascii="Times New Roman" w:hAnsi="Times New Roman" w:cs="Times New Roman"/>
          <w:b/>
          <w:sz w:val="28"/>
          <w:szCs w:val="28"/>
        </w:rPr>
        <w:t xml:space="preserve"> </w:t>
      </w:r>
      <w:r w:rsidR="00930BC9" w:rsidRPr="00930BC9">
        <w:rPr>
          <w:rFonts w:ascii="Times New Roman" w:hAnsi="Times New Roman" w:cs="Times New Roman"/>
          <w:sz w:val="28"/>
          <w:szCs w:val="28"/>
        </w:rPr>
        <w:t>Здравствуйте! Подскажите, пожалуйста, на какие меры социальной поддержки многодетных семей предусмотрены средства в проекте областного бюджета на 2025 год?</w:t>
      </w:r>
    </w:p>
    <w:p w:rsidR="00930BC9" w:rsidRPr="00073F1E" w:rsidRDefault="00AB582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930BC9" w:rsidRPr="00073F1E">
        <w:rPr>
          <w:rFonts w:ascii="Times New Roman" w:hAnsi="Times New Roman" w:cs="Times New Roman"/>
          <w:i/>
          <w:color w:val="000000" w:themeColor="text1"/>
          <w:sz w:val="28"/>
          <w:szCs w:val="28"/>
        </w:rPr>
        <w:t>Здравствуйте!</w:t>
      </w:r>
    </w:p>
    <w:p w:rsidR="00073F1E" w:rsidRPr="00073F1E" w:rsidRDefault="00845020" w:rsidP="00F374B7">
      <w:pPr>
        <w:spacing w:after="0"/>
        <w:ind w:firstLine="709"/>
        <w:jc w:val="both"/>
        <w:rPr>
          <w:rFonts w:ascii="Times New Roman" w:hAnsi="Times New Roman" w:cs="Times New Roman"/>
          <w:i/>
          <w:color w:val="000000" w:themeColor="text1"/>
          <w:sz w:val="28"/>
          <w:szCs w:val="28"/>
        </w:rPr>
      </w:pPr>
      <w:r w:rsidRPr="00A45EFD">
        <w:rPr>
          <w:rFonts w:ascii="Times New Roman" w:hAnsi="Times New Roman" w:cs="Times New Roman"/>
          <w:i/>
          <w:color w:val="000000" w:themeColor="text1"/>
          <w:sz w:val="28"/>
          <w:szCs w:val="28"/>
        </w:rPr>
        <w:lastRenderedPageBreak/>
        <w:t>В проекте закона об областном бюджете на 2025 год и на плановый период 2026 и 2027 годов</w:t>
      </w:r>
      <w:r w:rsidR="00073F1E" w:rsidRPr="00073F1E">
        <w:rPr>
          <w:rFonts w:ascii="Times New Roman" w:hAnsi="Times New Roman" w:cs="Times New Roman"/>
          <w:i/>
          <w:color w:val="000000" w:themeColor="text1"/>
          <w:sz w:val="28"/>
          <w:szCs w:val="28"/>
        </w:rPr>
        <w:t xml:space="preserve"> на предоставление мер поддержки многодетным семьям </w:t>
      </w:r>
      <w:r>
        <w:rPr>
          <w:rFonts w:ascii="Times New Roman" w:hAnsi="Times New Roman" w:cs="Times New Roman"/>
          <w:i/>
          <w:color w:val="000000" w:themeColor="text1"/>
          <w:sz w:val="28"/>
          <w:szCs w:val="28"/>
        </w:rPr>
        <w:t xml:space="preserve">в </w:t>
      </w:r>
      <w:r w:rsidR="00073F1E" w:rsidRPr="00073F1E">
        <w:rPr>
          <w:rFonts w:ascii="Times New Roman" w:hAnsi="Times New Roman" w:cs="Times New Roman"/>
          <w:i/>
          <w:color w:val="000000" w:themeColor="text1"/>
          <w:sz w:val="28"/>
          <w:szCs w:val="28"/>
        </w:rPr>
        <w:t>2025 год</w:t>
      </w:r>
      <w:r>
        <w:rPr>
          <w:rFonts w:ascii="Times New Roman" w:hAnsi="Times New Roman" w:cs="Times New Roman"/>
          <w:i/>
          <w:color w:val="000000" w:themeColor="text1"/>
          <w:sz w:val="28"/>
          <w:szCs w:val="28"/>
        </w:rPr>
        <w:t>у</w:t>
      </w:r>
      <w:r w:rsidR="00073F1E" w:rsidRPr="00073F1E">
        <w:rPr>
          <w:rFonts w:ascii="Times New Roman" w:hAnsi="Times New Roman" w:cs="Times New Roman"/>
          <w:i/>
          <w:color w:val="000000" w:themeColor="text1"/>
          <w:sz w:val="28"/>
          <w:szCs w:val="28"/>
        </w:rPr>
        <w:t xml:space="preserve"> предусмотрен</w:t>
      </w:r>
      <w:r>
        <w:rPr>
          <w:rFonts w:ascii="Times New Roman" w:hAnsi="Times New Roman" w:cs="Times New Roman"/>
          <w:i/>
          <w:color w:val="000000" w:themeColor="text1"/>
          <w:sz w:val="28"/>
          <w:szCs w:val="28"/>
        </w:rPr>
        <w:t xml:space="preserve">о </w:t>
      </w:r>
      <w:r w:rsidR="00073F1E" w:rsidRPr="00073F1E">
        <w:rPr>
          <w:rFonts w:ascii="Times New Roman" w:hAnsi="Times New Roman" w:cs="Times New Roman"/>
          <w:i/>
          <w:color w:val="000000" w:themeColor="text1"/>
          <w:sz w:val="28"/>
          <w:szCs w:val="28"/>
        </w:rPr>
        <w:t>2,9 млрд. рублей.</w:t>
      </w:r>
    </w:p>
    <w:p w:rsidR="00930BC9" w:rsidRPr="00073F1E" w:rsidRDefault="00930BC9" w:rsidP="00F374B7">
      <w:pPr>
        <w:spacing w:after="0"/>
        <w:ind w:firstLine="709"/>
        <w:jc w:val="both"/>
        <w:rPr>
          <w:rFonts w:ascii="Times New Roman" w:hAnsi="Times New Roman" w:cs="Times New Roman"/>
          <w:i/>
          <w:color w:val="000000" w:themeColor="text1"/>
          <w:sz w:val="28"/>
          <w:szCs w:val="28"/>
        </w:rPr>
      </w:pPr>
      <w:r w:rsidRPr="00073F1E">
        <w:rPr>
          <w:rFonts w:ascii="Times New Roman" w:hAnsi="Times New Roman" w:cs="Times New Roman"/>
          <w:i/>
          <w:color w:val="000000" w:themeColor="text1"/>
          <w:sz w:val="28"/>
          <w:szCs w:val="28"/>
        </w:rPr>
        <w:t>В дополнение к мерам поддержки, установленным федеральным законодательством, в Нижегородской области за счет средств областного бюджета предоставляются следующие меры поддержки многодетным семьям:</w:t>
      </w:r>
    </w:p>
    <w:p w:rsidR="00930BC9" w:rsidRPr="00073F1E" w:rsidRDefault="00845020"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е</w:t>
      </w:r>
      <w:r w:rsidR="00930BC9" w:rsidRPr="00073F1E">
        <w:rPr>
          <w:rFonts w:ascii="Times New Roman" w:hAnsi="Times New Roman" w:cs="Times New Roman"/>
          <w:i/>
          <w:color w:val="000000" w:themeColor="text1"/>
          <w:sz w:val="28"/>
          <w:szCs w:val="28"/>
        </w:rPr>
        <w:t>жемесячные выплаты на детей, обучающихся в общеобразовательных  организациях  на обеспечение проезда и на обеспечение питанием;</w:t>
      </w:r>
    </w:p>
    <w:p w:rsidR="00930BC9" w:rsidRPr="00073F1E" w:rsidRDefault="00845020"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е</w:t>
      </w:r>
      <w:r w:rsidR="00930BC9" w:rsidRPr="00073F1E">
        <w:rPr>
          <w:rFonts w:ascii="Times New Roman" w:hAnsi="Times New Roman" w:cs="Times New Roman"/>
          <w:i/>
          <w:color w:val="000000" w:themeColor="text1"/>
          <w:sz w:val="28"/>
          <w:szCs w:val="28"/>
        </w:rPr>
        <w:t>жемесячная компенсация в размере 50 процентов платы за оплату коммунальных услуг и за жилое помещение;</w:t>
      </w:r>
    </w:p>
    <w:p w:rsidR="00930BC9" w:rsidRPr="00073F1E" w:rsidRDefault="00845020"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е</w:t>
      </w:r>
      <w:r w:rsidR="00930BC9" w:rsidRPr="00073F1E">
        <w:rPr>
          <w:rFonts w:ascii="Times New Roman" w:hAnsi="Times New Roman" w:cs="Times New Roman"/>
          <w:i/>
          <w:color w:val="000000" w:themeColor="text1"/>
          <w:sz w:val="28"/>
          <w:szCs w:val="28"/>
        </w:rPr>
        <w:t>жемесячное дополнительное материальное обеспечение родителей, удостоенных государственных наград за особые заслуги в воспитании детей (матерям, удостоенным звания «Мать-героиня», одному из родителей многодетной семьи, воспитавшему от пяти до девяти детей, десять и более детей);</w:t>
      </w:r>
    </w:p>
    <w:p w:rsidR="00930BC9" w:rsidRPr="00073F1E" w:rsidRDefault="00845020"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е</w:t>
      </w:r>
      <w:r w:rsidR="00930BC9" w:rsidRPr="00073F1E">
        <w:rPr>
          <w:rFonts w:ascii="Times New Roman" w:hAnsi="Times New Roman" w:cs="Times New Roman"/>
          <w:i/>
          <w:color w:val="000000" w:themeColor="text1"/>
          <w:sz w:val="28"/>
          <w:szCs w:val="28"/>
        </w:rPr>
        <w:t>жегодная выплата к началу учебного года;</w:t>
      </w:r>
    </w:p>
    <w:p w:rsidR="00930BC9" w:rsidRPr="00073F1E" w:rsidRDefault="00845020"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п</w:t>
      </w:r>
      <w:r w:rsidR="00930BC9" w:rsidRPr="00073F1E">
        <w:rPr>
          <w:rFonts w:ascii="Times New Roman" w:hAnsi="Times New Roman" w:cs="Times New Roman"/>
          <w:i/>
          <w:color w:val="000000" w:themeColor="text1"/>
          <w:sz w:val="28"/>
          <w:szCs w:val="28"/>
        </w:rPr>
        <w:t>оощрительная единовременная выплата на детей, закончивших школу на "4" и "5";</w:t>
      </w:r>
    </w:p>
    <w:p w:rsidR="00930BC9" w:rsidRPr="00073F1E" w:rsidRDefault="00845020"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к</w:t>
      </w:r>
      <w:r w:rsidR="00930BC9" w:rsidRPr="00073F1E">
        <w:rPr>
          <w:rFonts w:ascii="Times New Roman" w:hAnsi="Times New Roman" w:cs="Times New Roman"/>
          <w:i/>
          <w:color w:val="000000" w:themeColor="text1"/>
          <w:sz w:val="28"/>
          <w:szCs w:val="28"/>
        </w:rPr>
        <w:t>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p>
    <w:p w:rsidR="00930BC9" w:rsidRPr="00073F1E" w:rsidRDefault="00845020"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к</w:t>
      </w:r>
      <w:r w:rsidR="00930BC9" w:rsidRPr="00073F1E">
        <w:rPr>
          <w:rFonts w:ascii="Times New Roman" w:hAnsi="Times New Roman" w:cs="Times New Roman"/>
          <w:i/>
          <w:color w:val="000000" w:themeColor="text1"/>
          <w:sz w:val="28"/>
          <w:szCs w:val="28"/>
        </w:rPr>
        <w:t xml:space="preserve">омпенсация расходов, связанных с приобретением газоиспользующего оборудования, и строительством внутреннего газопровода объекта индивидуального жилищного строительства, в рамках </w:t>
      </w:r>
      <w:proofErr w:type="spellStart"/>
      <w:r w:rsidR="00930BC9" w:rsidRPr="00073F1E">
        <w:rPr>
          <w:rFonts w:ascii="Times New Roman" w:hAnsi="Times New Roman" w:cs="Times New Roman"/>
          <w:i/>
          <w:color w:val="000000" w:themeColor="text1"/>
          <w:sz w:val="28"/>
          <w:szCs w:val="28"/>
        </w:rPr>
        <w:t>догазификации</w:t>
      </w:r>
      <w:proofErr w:type="spellEnd"/>
      <w:r w:rsidR="00930BC9" w:rsidRPr="00073F1E">
        <w:rPr>
          <w:rFonts w:ascii="Times New Roman" w:hAnsi="Times New Roman" w:cs="Times New Roman"/>
          <w:i/>
          <w:color w:val="000000" w:themeColor="text1"/>
          <w:sz w:val="28"/>
          <w:szCs w:val="28"/>
        </w:rPr>
        <w:t xml:space="preserve"> в размере фактически произведенных расходов.</w:t>
      </w:r>
    </w:p>
    <w:p w:rsidR="00930BC9" w:rsidRPr="00073F1E" w:rsidRDefault="00930BC9" w:rsidP="00F374B7">
      <w:pPr>
        <w:spacing w:after="0"/>
        <w:ind w:firstLine="709"/>
        <w:jc w:val="both"/>
        <w:rPr>
          <w:rFonts w:ascii="Times New Roman" w:hAnsi="Times New Roman" w:cs="Times New Roman"/>
          <w:i/>
          <w:color w:val="000000" w:themeColor="text1"/>
          <w:sz w:val="28"/>
          <w:szCs w:val="28"/>
        </w:rPr>
      </w:pPr>
      <w:r w:rsidRPr="00073F1E">
        <w:rPr>
          <w:rFonts w:ascii="Times New Roman" w:hAnsi="Times New Roman" w:cs="Times New Roman"/>
          <w:i/>
          <w:color w:val="000000" w:themeColor="text1"/>
          <w:sz w:val="28"/>
          <w:szCs w:val="28"/>
        </w:rPr>
        <w:t>Все вышеназванные выплаты многодетным семьям предоставляются без учета уровня их дохода и имущественной обеспеченности.</w:t>
      </w:r>
    </w:p>
    <w:p w:rsidR="00930BC9" w:rsidRPr="00073F1E" w:rsidRDefault="00930BC9" w:rsidP="00F374B7">
      <w:pPr>
        <w:spacing w:after="0"/>
        <w:ind w:firstLine="709"/>
        <w:jc w:val="both"/>
        <w:rPr>
          <w:rFonts w:ascii="Times New Roman" w:hAnsi="Times New Roman" w:cs="Times New Roman"/>
          <w:i/>
          <w:color w:val="000000" w:themeColor="text1"/>
          <w:sz w:val="28"/>
          <w:szCs w:val="28"/>
        </w:rPr>
      </w:pPr>
      <w:r w:rsidRPr="00073F1E">
        <w:rPr>
          <w:rFonts w:ascii="Times New Roman" w:hAnsi="Times New Roman" w:cs="Times New Roman"/>
          <w:i/>
          <w:color w:val="000000" w:themeColor="text1"/>
          <w:sz w:val="28"/>
          <w:szCs w:val="28"/>
        </w:rPr>
        <w:t>Также за счет средств областного бюджета предоставляется сертификат номиналом 600 000 рублей на улучшение жилищных условий многодетных семей взамен предоставления им земельного участка на территории Нижегородской области.</w:t>
      </w:r>
    </w:p>
    <w:p w:rsidR="00AB5820" w:rsidRDefault="00AB5820" w:rsidP="00F374B7">
      <w:pPr>
        <w:spacing w:after="0"/>
        <w:jc w:val="both"/>
        <w:rPr>
          <w:rFonts w:ascii="Times New Roman" w:hAnsi="Times New Roman" w:cs="Times New Roman"/>
          <w:b/>
          <w:sz w:val="28"/>
          <w:szCs w:val="28"/>
        </w:rPr>
      </w:pPr>
    </w:p>
    <w:p w:rsidR="00AB5820" w:rsidRPr="00CA4BD6" w:rsidRDefault="00AB5820"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BB3033">
        <w:rPr>
          <w:rFonts w:ascii="Times New Roman" w:hAnsi="Times New Roman" w:cs="Times New Roman"/>
          <w:b/>
          <w:sz w:val="28"/>
          <w:szCs w:val="28"/>
        </w:rPr>
        <w:t>3</w:t>
      </w:r>
      <w:r w:rsidR="00C9654D">
        <w:rPr>
          <w:rFonts w:ascii="Times New Roman" w:hAnsi="Times New Roman" w:cs="Times New Roman"/>
          <w:b/>
          <w:sz w:val="28"/>
          <w:szCs w:val="28"/>
        </w:rPr>
        <w:t>3</w:t>
      </w:r>
      <w:r w:rsidRPr="00CA4BD6">
        <w:rPr>
          <w:rFonts w:ascii="Times New Roman" w:hAnsi="Times New Roman" w:cs="Times New Roman"/>
          <w:b/>
          <w:sz w:val="28"/>
          <w:szCs w:val="28"/>
        </w:rPr>
        <w:t>:</w:t>
      </w:r>
      <w:r>
        <w:rPr>
          <w:rFonts w:ascii="Times New Roman" w:hAnsi="Times New Roman" w:cs="Times New Roman"/>
          <w:b/>
          <w:sz w:val="28"/>
          <w:szCs w:val="28"/>
        </w:rPr>
        <w:t xml:space="preserve"> </w:t>
      </w:r>
      <w:r w:rsidR="00677245" w:rsidRPr="00677245">
        <w:rPr>
          <w:rFonts w:ascii="Times New Roman" w:hAnsi="Times New Roman" w:cs="Times New Roman"/>
          <w:sz w:val="28"/>
          <w:szCs w:val="28"/>
        </w:rPr>
        <w:t>Какие инфраструктурные проекты реализуются в Нижегородской области за счет бюджетных кредитов?</w:t>
      </w:r>
    </w:p>
    <w:p w:rsidR="00677245" w:rsidRPr="00C23C3D" w:rsidRDefault="00AB5820" w:rsidP="00F374B7">
      <w:pPr>
        <w:spacing w:after="0"/>
        <w:jc w:val="both"/>
        <w:rPr>
          <w:rFonts w:ascii="Times New Roman" w:hAnsi="Times New Roman" w:cs="Times New Roman"/>
          <w:i/>
          <w:color w:val="000000" w:themeColor="text1"/>
          <w:sz w:val="28"/>
          <w:szCs w:val="28"/>
        </w:rPr>
      </w:pPr>
      <w:r w:rsidRPr="00C23C3D">
        <w:rPr>
          <w:rFonts w:ascii="Times New Roman" w:hAnsi="Times New Roman" w:cs="Times New Roman"/>
          <w:b/>
          <w:sz w:val="28"/>
          <w:szCs w:val="28"/>
        </w:rPr>
        <w:t>Ответ:</w:t>
      </w:r>
      <w:r w:rsidR="00677245" w:rsidRPr="00C23C3D">
        <w:rPr>
          <w:rFonts w:ascii="Times New Roman" w:hAnsi="Times New Roman" w:cs="Times New Roman"/>
          <w:b/>
          <w:sz w:val="28"/>
          <w:szCs w:val="28"/>
        </w:rPr>
        <w:t xml:space="preserve"> </w:t>
      </w:r>
      <w:r w:rsidR="00677245" w:rsidRPr="00C23C3D">
        <w:rPr>
          <w:rFonts w:ascii="Times New Roman" w:hAnsi="Times New Roman" w:cs="Times New Roman"/>
          <w:i/>
          <w:color w:val="000000" w:themeColor="text1"/>
          <w:sz w:val="28"/>
          <w:szCs w:val="28"/>
        </w:rPr>
        <w:t>Здравствуйте!</w:t>
      </w:r>
    </w:p>
    <w:p w:rsidR="00AB5820" w:rsidRPr="00C23C3D" w:rsidRDefault="00677245" w:rsidP="00F374B7">
      <w:pPr>
        <w:spacing w:after="0"/>
        <w:ind w:firstLine="709"/>
        <w:jc w:val="both"/>
        <w:rPr>
          <w:rFonts w:ascii="Times New Roman" w:hAnsi="Times New Roman" w:cs="Times New Roman"/>
          <w:i/>
          <w:color w:val="000000" w:themeColor="text1"/>
          <w:sz w:val="28"/>
          <w:szCs w:val="28"/>
        </w:rPr>
      </w:pPr>
      <w:proofErr w:type="gramStart"/>
      <w:r w:rsidRPr="00C23C3D">
        <w:rPr>
          <w:rFonts w:ascii="Times New Roman" w:hAnsi="Times New Roman" w:cs="Times New Roman"/>
          <w:i/>
          <w:color w:val="000000" w:themeColor="text1"/>
          <w:sz w:val="28"/>
          <w:szCs w:val="28"/>
        </w:rPr>
        <w:t xml:space="preserve">В настоящее время за счет </w:t>
      </w:r>
      <w:r w:rsidR="006B5182">
        <w:rPr>
          <w:rFonts w:ascii="Times New Roman" w:hAnsi="Times New Roman" w:cs="Times New Roman"/>
          <w:i/>
          <w:color w:val="000000" w:themeColor="text1"/>
          <w:sz w:val="28"/>
          <w:szCs w:val="28"/>
        </w:rPr>
        <w:t xml:space="preserve">средств бюджетных </w:t>
      </w:r>
      <w:r w:rsidRPr="00C23C3D">
        <w:rPr>
          <w:rFonts w:ascii="Times New Roman" w:hAnsi="Times New Roman" w:cs="Times New Roman"/>
          <w:i/>
          <w:color w:val="000000" w:themeColor="text1"/>
          <w:sz w:val="28"/>
          <w:szCs w:val="28"/>
        </w:rPr>
        <w:t>кредитов</w:t>
      </w:r>
      <w:r w:rsidR="006B5182">
        <w:rPr>
          <w:rFonts w:ascii="Times New Roman" w:hAnsi="Times New Roman" w:cs="Times New Roman"/>
          <w:i/>
          <w:color w:val="000000" w:themeColor="text1"/>
          <w:sz w:val="28"/>
          <w:szCs w:val="28"/>
        </w:rPr>
        <w:t>, предоставленных из федерального бюджета,</w:t>
      </w:r>
      <w:r w:rsidRPr="00C23C3D">
        <w:rPr>
          <w:rFonts w:ascii="Times New Roman" w:hAnsi="Times New Roman" w:cs="Times New Roman"/>
          <w:i/>
          <w:color w:val="000000" w:themeColor="text1"/>
          <w:sz w:val="28"/>
          <w:szCs w:val="28"/>
        </w:rPr>
        <w:t xml:space="preserve"> реализуются </w:t>
      </w:r>
      <w:r w:rsidR="006B5182">
        <w:rPr>
          <w:rFonts w:ascii="Times New Roman" w:hAnsi="Times New Roman" w:cs="Times New Roman"/>
          <w:i/>
          <w:color w:val="000000" w:themeColor="text1"/>
          <w:sz w:val="28"/>
          <w:szCs w:val="28"/>
        </w:rPr>
        <w:t xml:space="preserve">такие </w:t>
      </w:r>
      <w:r w:rsidRPr="00C23C3D">
        <w:rPr>
          <w:rFonts w:ascii="Times New Roman" w:hAnsi="Times New Roman" w:cs="Times New Roman"/>
          <w:i/>
          <w:color w:val="000000" w:themeColor="text1"/>
          <w:sz w:val="28"/>
          <w:szCs w:val="28"/>
        </w:rPr>
        <w:t xml:space="preserve">крупные инфраструктурные проекты, </w:t>
      </w:r>
      <w:r w:rsidR="006B5182">
        <w:rPr>
          <w:rFonts w:ascii="Times New Roman" w:hAnsi="Times New Roman" w:cs="Times New Roman"/>
          <w:i/>
          <w:color w:val="000000" w:themeColor="text1"/>
          <w:sz w:val="28"/>
          <w:szCs w:val="28"/>
        </w:rPr>
        <w:t xml:space="preserve">как </w:t>
      </w:r>
      <w:r w:rsidRPr="00C23C3D">
        <w:rPr>
          <w:rFonts w:ascii="Times New Roman" w:hAnsi="Times New Roman" w:cs="Times New Roman"/>
          <w:i/>
          <w:color w:val="000000" w:themeColor="text1"/>
          <w:sz w:val="28"/>
          <w:szCs w:val="28"/>
        </w:rPr>
        <w:t>продление линий метрополитена от станций «Горьковская» до станции «Сенная» и от</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станции</w:t>
      </w:r>
      <w:r w:rsidR="00C23C3D" w:rsidRPr="00C23C3D">
        <w:rPr>
          <w:rFonts w:ascii="Times New Roman" w:hAnsi="Times New Roman" w:cs="Times New Roman"/>
          <w:i/>
          <w:color w:val="000000" w:themeColor="text1"/>
          <w:sz w:val="28"/>
          <w:szCs w:val="28"/>
        </w:rPr>
        <w:t xml:space="preserve"> «Бу</w:t>
      </w:r>
      <w:r w:rsidRPr="00C23C3D">
        <w:rPr>
          <w:rFonts w:ascii="Times New Roman" w:hAnsi="Times New Roman" w:cs="Times New Roman"/>
          <w:i/>
          <w:color w:val="000000" w:themeColor="text1"/>
          <w:sz w:val="28"/>
          <w:szCs w:val="28"/>
        </w:rPr>
        <w:t>ревестник»</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до</w:t>
      </w:r>
      <w:r w:rsidR="006B5182">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станции</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w:t>
      </w:r>
      <w:proofErr w:type="spellStart"/>
      <w:r w:rsidRPr="00C23C3D">
        <w:rPr>
          <w:rFonts w:ascii="Times New Roman" w:hAnsi="Times New Roman" w:cs="Times New Roman"/>
          <w:i/>
          <w:color w:val="000000" w:themeColor="text1"/>
          <w:sz w:val="28"/>
          <w:szCs w:val="28"/>
        </w:rPr>
        <w:t>Сормовская</w:t>
      </w:r>
      <w:proofErr w:type="spellEnd"/>
      <w:r w:rsidRPr="00C23C3D">
        <w:rPr>
          <w:rFonts w:ascii="Times New Roman" w:hAnsi="Times New Roman" w:cs="Times New Roman"/>
          <w:i/>
          <w:color w:val="000000" w:themeColor="text1"/>
          <w:sz w:val="28"/>
          <w:szCs w:val="28"/>
        </w:rPr>
        <w:t>»,</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строительство</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сетей</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водоотведения</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и</w:t>
      </w:r>
      <w:r w:rsidR="00C23C3D" w:rsidRPr="00C23C3D">
        <w:rPr>
          <w:rFonts w:ascii="Times New Roman" w:hAnsi="Times New Roman" w:cs="Times New Roman"/>
          <w:i/>
          <w:color w:val="000000" w:themeColor="text1"/>
          <w:sz w:val="28"/>
          <w:szCs w:val="28"/>
        </w:rPr>
        <w:t xml:space="preserve"> в</w:t>
      </w:r>
      <w:r w:rsidRPr="00C23C3D">
        <w:rPr>
          <w:rFonts w:ascii="Times New Roman" w:hAnsi="Times New Roman" w:cs="Times New Roman"/>
          <w:i/>
          <w:color w:val="000000" w:themeColor="text1"/>
          <w:sz w:val="28"/>
          <w:szCs w:val="28"/>
        </w:rPr>
        <w:t>одоснабжения</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в</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lastRenderedPageBreak/>
        <w:t>п.Ольгино</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и</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п.Новинки,</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строительство</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очистных</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сооружений</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водопроводной станции</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"Малиновая</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гряда",</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создание</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парковой</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зоны</w:t>
      </w:r>
      <w:r w:rsidR="00C23C3D" w:rsidRPr="00C23C3D">
        <w:rPr>
          <w:rFonts w:ascii="Times New Roman" w:hAnsi="Times New Roman" w:cs="Times New Roman"/>
          <w:i/>
          <w:color w:val="000000" w:themeColor="text1"/>
          <w:sz w:val="28"/>
          <w:szCs w:val="28"/>
        </w:rPr>
        <w:t xml:space="preserve"> </w:t>
      </w:r>
      <w:r w:rsidRPr="00C23C3D">
        <w:rPr>
          <w:rFonts w:ascii="Times New Roman" w:hAnsi="Times New Roman" w:cs="Times New Roman"/>
          <w:i/>
          <w:color w:val="000000" w:themeColor="text1"/>
          <w:sz w:val="28"/>
          <w:szCs w:val="28"/>
        </w:rPr>
        <w:t>в</w:t>
      </w:r>
      <w:r w:rsidR="00C23C3D" w:rsidRPr="00C23C3D">
        <w:rPr>
          <w:rFonts w:ascii="Times New Roman" w:hAnsi="Times New Roman" w:cs="Times New Roman"/>
          <w:i/>
          <w:color w:val="000000" w:themeColor="text1"/>
          <w:sz w:val="28"/>
          <w:szCs w:val="28"/>
        </w:rPr>
        <w:t xml:space="preserve"> Почаинском </w:t>
      </w:r>
      <w:r w:rsidRPr="00C23C3D">
        <w:rPr>
          <w:rFonts w:ascii="Times New Roman" w:hAnsi="Times New Roman" w:cs="Times New Roman"/>
          <w:i/>
          <w:color w:val="000000" w:themeColor="text1"/>
          <w:sz w:val="28"/>
          <w:szCs w:val="28"/>
        </w:rPr>
        <w:t>овраге.</w:t>
      </w:r>
      <w:proofErr w:type="gramEnd"/>
    </w:p>
    <w:p w:rsidR="00AB5820" w:rsidRDefault="00AB5820" w:rsidP="00F374B7">
      <w:pPr>
        <w:spacing w:after="0"/>
        <w:jc w:val="both"/>
        <w:rPr>
          <w:rFonts w:ascii="Times New Roman" w:hAnsi="Times New Roman" w:cs="Times New Roman"/>
          <w:b/>
          <w:sz w:val="28"/>
          <w:szCs w:val="28"/>
        </w:rPr>
      </w:pPr>
    </w:p>
    <w:p w:rsidR="00AB5820" w:rsidRPr="00CA4BD6" w:rsidRDefault="00AB5820" w:rsidP="00F374B7">
      <w:pPr>
        <w:spacing w:after="0"/>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BB3033">
        <w:rPr>
          <w:rFonts w:ascii="Times New Roman" w:hAnsi="Times New Roman" w:cs="Times New Roman"/>
          <w:b/>
          <w:sz w:val="28"/>
          <w:szCs w:val="28"/>
        </w:rPr>
        <w:t>3</w:t>
      </w:r>
      <w:r w:rsidR="00C9654D">
        <w:rPr>
          <w:rFonts w:ascii="Times New Roman" w:hAnsi="Times New Roman" w:cs="Times New Roman"/>
          <w:b/>
          <w:sz w:val="28"/>
          <w:szCs w:val="28"/>
        </w:rPr>
        <w:t>4</w:t>
      </w:r>
      <w:r w:rsidRPr="00CA4BD6">
        <w:rPr>
          <w:rFonts w:ascii="Times New Roman" w:hAnsi="Times New Roman" w:cs="Times New Roman"/>
          <w:b/>
          <w:sz w:val="28"/>
          <w:szCs w:val="28"/>
        </w:rPr>
        <w:t>:</w:t>
      </w:r>
      <w:r>
        <w:rPr>
          <w:rFonts w:ascii="Times New Roman" w:hAnsi="Times New Roman" w:cs="Times New Roman"/>
          <w:b/>
          <w:sz w:val="28"/>
          <w:szCs w:val="28"/>
        </w:rPr>
        <w:t xml:space="preserve"> </w:t>
      </w:r>
      <w:r w:rsidR="00BB3033">
        <w:rPr>
          <w:rFonts w:ascii="Times New Roman" w:hAnsi="Times New Roman" w:cs="Times New Roman"/>
          <w:b/>
          <w:sz w:val="28"/>
          <w:szCs w:val="28"/>
        </w:rPr>
        <w:t xml:space="preserve"> </w:t>
      </w:r>
      <w:r w:rsidR="00BB3033" w:rsidRPr="00BB3033">
        <w:rPr>
          <w:rFonts w:ascii="Times New Roman" w:hAnsi="Times New Roman" w:cs="Times New Roman"/>
          <w:sz w:val="28"/>
          <w:szCs w:val="28"/>
        </w:rPr>
        <w:t>Здравствуйте! Заложены ли в бюджет области на 2025 год средства на компенсацию населению расходов на газификацию жилья?</w:t>
      </w:r>
    </w:p>
    <w:p w:rsidR="00AB5820" w:rsidRPr="00BB3033" w:rsidRDefault="00AB5820"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BB3033" w:rsidRPr="00C23C3D">
        <w:rPr>
          <w:rFonts w:ascii="Times New Roman" w:hAnsi="Times New Roman" w:cs="Times New Roman"/>
          <w:i/>
          <w:color w:val="000000" w:themeColor="text1"/>
          <w:sz w:val="28"/>
          <w:szCs w:val="28"/>
        </w:rPr>
        <w:t>Здравствуйте!</w:t>
      </w:r>
    </w:p>
    <w:p w:rsidR="00BB3033" w:rsidRPr="00BB3033" w:rsidRDefault="006B5182" w:rsidP="00F374B7">
      <w:pPr>
        <w:spacing w:after="0"/>
        <w:ind w:firstLine="709"/>
        <w:jc w:val="both"/>
        <w:rPr>
          <w:rFonts w:ascii="Times New Roman" w:hAnsi="Times New Roman" w:cs="Times New Roman"/>
          <w:i/>
          <w:color w:val="000000" w:themeColor="text1"/>
          <w:sz w:val="28"/>
          <w:szCs w:val="28"/>
        </w:rPr>
      </w:pPr>
      <w:r w:rsidRPr="006B5182">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w:t>
      </w:r>
      <w:r w:rsidR="00BB3033" w:rsidRPr="00BB3033">
        <w:rPr>
          <w:rFonts w:ascii="Times New Roman" w:hAnsi="Times New Roman" w:cs="Times New Roman"/>
          <w:i/>
          <w:color w:val="000000" w:themeColor="text1"/>
          <w:sz w:val="28"/>
          <w:szCs w:val="28"/>
        </w:rPr>
        <w:t xml:space="preserve"> </w:t>
      </w:r>
      <w:r w:rsidRPr="00BB3033">
        <w:rPr>
          <w:rFonts w:ascii="Times New Roman" w:hAnsi="Times New Roman" w:cs="Times New Roman"/>
          <w:i/>
          <w:color w:val="000000" w:themeColor="text1"/>
          <w:sz w:val="28"/>
          <w:szCs w:val="28"/>
        </w:rPr>
        <w:t xml:space="preserve">на предоставление гражданам единовременной социальной выплаты на возмещение расходов, связанных с газификацией домовладений </w:t>
      </w:r>
      <w:r>
        <w:rPr>
          <w:rFonts w:ascii="Times New Roman" w:hAnsi="Times New Roman" w:cs="Times New Roman"/>
          <w:i/>
          <w:color w:val="000000" w:themeColor="text1"/>
          <w:sz w:val="28"/>
          <w:szCs w:val="28"/>
        </w:rPr>
        <w:t xml:space="preserve">в </w:t>
      </w:r>
      <w:r w:rsidR="00BB3033" w:rsidRPr="00BB3033">
        <w:rPr>
          <w:rFonts w:ascii="Times New Roman" w:hAnsi="Times New Roman" w:cs="Times New Roman"/>
          <w:i/>
          <w:color w:val="000000" w:themeColor="text1"/>
          <w:sz w:val="28"/>
          <w:szCs w:val="28"/>
        </w:rPr>
        <w:t>2025 год</w:t>
      </w:r>
      <w:r>
        <w:rPr>
          <w:rFonts w:ascii="Times New Roman" w:hAnsi="Times New Roman" w:cs="Times New Roman"/>
          <w:i/>
          <w:color w:val="000000" w:themeColor="text1"/>
          <w:sz w:val="28"/>
          <w:szCs w:val="28"/>
        </w:rPr>
        <w:t>у</w:t>
      </w:r>
      <w:r w:rsidR="00BB3033" w:rsidRPr="00BB3033">
        <w:rPr>
          <w:rFonts w:ascii="Times New Roman" w:hAnsi="Times New Roman" w:cs="Times New Roman"/>
          <w:i/>
          <w:color w:val="000000" w:themeColor="text1"/>
          <w:sz w:val="28"/>
          <w:szCs w:val="28"/>
        </w:rPr>
        <w:t xml:space="preserve"> предусмотрен</w:t>
      </w:r>
      <w:r>
        <w:rPr>
          <w:rFonts w:ascii="Times New Roman" w:hAnsi="Times New Roman" w:cs="Times New Roman"/>
          <w:i/>
          <w:color w:val="000000" w:themeColor="text1"/>
          <w:sz w:val="28"/>
          <w:szCs w:val="28"/>
        </w:rPr>
        <w:t xml:space="preserve">о </w:t>
      </w:r>
      <w:r w:rsidR="00BB3033" w:rsidRPr="00BB3033">
        <w:rPr>
          <w:rFonts w:ascii="Times New Roman" w:hAnsi="Times New Roman" w:cs="Times New Roman"/>
          <w:i/>
          <w:color w:val="000000" w:themeColor="text1"/>
          <w:sz w:val="28"/>
          <w:szCs w:val="28"/>
        </w:rPr>
        <w:t>79,4 млн. рублей.</w:t>
      </w:r>
    </w:p>
    <w:p w:rsidR="00BB3033" w:rsidRPr="00BB3033" w:rsidRDefault="00BB3033" w:rsidP="00F374B7">
      <w:pPr>
        <w:spacing w:after="0"/>
        <w:ind w:firstLine="709"/>
        <w:jc w:val="both"/>
        <w:rPr>
          <w:rFonts w:ascii="Times New Roman" w:hAnsi="Times New Roman" w:cs="Times New Roman"/>
          <w:i/>
          <w:color w:val="000000" w:themeColor="text1"/>
          <w:sz w:val="28"/>
          <w:szCs w:val="28"/>
        </w:rPr>
      </w:pPr>
      <w:r w:rsidRPr="00BB3033">
        <w:rPr>
          <w:rFonts w:ascii="Times New Roman" w:hAnsi="Times New Roman" w:cs="Times New Roman"/>
          <w:i/>
          <w:color w:val="000000" w:themeColor="text1"/>
          <w:sz w:val="28"/>
          <w:szCs w:val="28"/>
        </w:rPr>
        <w:t>При этом в текущем</w:t>
      </w:r>
      <w:r w:rsidR="00DE6098">
        <w:rPr>
          <w:rFonts w:ascii="Times New Roman" w:hAnsi="Times New Roman" w:cs="Times New Roman"/>
          <w:i/>
          <w:color w:val="000000" w:themeColor="text1"/>
          <w:sz w:val="28"/>
          <w:szCs w:val="28"/>
        </w:rPr>
        <w:t xml:space="preserve"> 2024 году</w:t>
      </w:r>
      <w:r w:rsidRPr="00BB3033">
        <w:rPr>
          <w:rFonts w:ascii="Times New Roman" w:hAnsi="Times New Roman" w:cs="Times New Roman"/>
          <w:i/>
          <w:color w:val="000000" w:themeColor="text1"/>
          <w:sz w:val="28"/>
          <w:szCs w:val="28"/>
        </w:rPr>
        <w:t xml:space="preserve"> размеры выплат были увеличены:</w:t>
      </w:r>
    </w:p>
    <w:p w:rsidR="00BB3033" w:rsidRPr="00DE6098" w:rsidRDefault="00BB3033" w:rsidP="00F374B7">
      <w:pPr>
        <w:spacing w:after="0"/>
        <w:ind w:firstLine="709"/>
        <w:jc w:val="both"/>
        <w:rPr>
          <w:rFonts w:ascii="Times New Roman" w:hAnsi="Times New Roman" w:cs="Times New Roman"/>
          <w:i/>
          <w:color w:val="000000" w:themeColor="text1"/>
          <w:sz w:val="28"/>
          <w:szCs w:val="28"/>
        </w:rPr>
      </w:pPr>
      <w:r w:rsidRPr="00BB3033">
        <w:rPr>
          <w:rFonts w:ascii="Times New Roman" w:hAnsi="Times New Roman" w:cs="Times New Roman"/>
          <w:i/>
          <w:color w:val="000000" w:themeColor="text1"/>
          <w:sz w:val="28"/>
          <w:szCs w:val="28"/>
        </w:rPr>
        <w:t>-</w:t>
      </w:r>
      <w:r w:rsidR="00DE6098">
        <w:rPr>
          <w:rFonts w:ascii="Times New Roman" w:hAnsi="Times New Roman" w:cs="Times New Roman"/>
          <w:i/>
          <w:color w:val="000000" w:themeColor="text1"/>
          <w:sz w:val="28"/>
          <w:szCs w:val="28"/>
        </w:rPr>
        <w:t xml:space="preserve"> </w:t>
      </w:r>
      <w:r w:rsidRPr="00BB3033">
        <w:rPr>
          <w:rFonts w:ascii="Times New Roman" w:hAnsi="Times New Roman" w:cs="Times New Roman"/>
          <w:i/>
          <w:color w:val="000000" w:themeColor="text1"/>
          <w:sz w:val="28"/>
          <w:szCs w:val="28"/>
        </w:rPr>
        <w:t xml:space="preserve">для многодетных семей с тремя детьми - со 120 </w:t>
      </w:r>
      <w:r w:rsidR="00DE6098">
        <w:rPr>
          <w:rFonts w:ascii="Times New Roman" w:hAnsi="Times New Roman" w:cs="Times New Roman"/>
          <w:i/>
          <w:color w:val="000000" w:themeColor="text1"/>
          <w:sz w:val="28"/>
          <w:szCs w:val="28"/>
        </w:rPr>
        <w:t>тыс. рублей до 150 тыс. рублей</w:t>
      </w:r>
      <w:r w:rsidR="00DE6098" w:rsidRPr="00DE6098">
        <w:rPr>
          <w:rFonts w:ascii="Times New Roman" w:hAnsi="Times New Roman" w:cs="Times New Roman"/>
          <w:i/>
          <w:color w:val="000000" w:themeColor="text1"/>
          <w:sz w:val="28"/>
          <w:szCs w:val="28"/>
        </w:rPr>
        <w:t>;</w:t>
      </w:r>
    </w:p>
    <w:p w:rsidR="00BB3033" w:rsidRPr="00DE6098" w:rsidRDefault="00BB3033" w:rsidP="00F374B7">
      <w:pPr>
        <w:spacing w:after="0"/>
        <w:ind w:firstLine="709"/>
        <w:jc w:val="both"/>
        <w:rPr>
          <w:rFonts w:ascii="Times New Roman" w:hAnsi="Times New Roman" w:cs="Times New Roman"/>
          <w:i/>
          <w:color w:val="000000" w:themeColor="text1"/>
          <w:sz w:val="28"/>
          <w:szCs w:val="28"/>
        </w:rPr>
      </w:pPr>
      <w:r w:rsidRPr="00BB3033">
        <w:rPr>
          <w:rFonts w:ascii="Times New Roman" w:hAnsi="Times New Roman" w:cs="Times New Roman"/>
          <w:i/>
          <w:color w:val="000000" w:themeColor="text1"/>
          <w:sz w:val="28"/>
          <w:szCs w:val="28"/>
        </w:rPr>
        <w:t>-</w:t>
      </w:r>
      <w:r w:rsidR="00DE6098">
        <w:rPr>
          <w:rFonts w:ascii="Times New Roman" w:hAnsi="Times New Roman" w:cs="Times New Roman"/>
          <w:i/>
          <w:color w:val="000000" w:themeColor="text1"/>
          <w:sz w:val="28"/>
          <w:szCs w:val="28"/>
        </w:rPr>
        <w:t xml:space="preserve"> </w:t>
      </w:r>
      <w:r w:rsidRPr="00BB3033">
        <w:rPr>
          <w:rFonts w:ascii="Times New Roman" w:hAnsi="Times New Roman" w:cs="Times New Roman"/>
          <w:i/>
          <w:color w:val="000000" w:themeColor="text1"/>
          <w:sz w:val="28"/>
          <w:szCs w:val="28"/>
        </w:rPr>
        <w:t xml:space="preserve">для многодетных семей с четырьмя и более детьми - со 160 </w:t>
      </w:r>
      <w:r w:rsidR="00DE6098">
        <w:rPr>
          <w:rFonts w:ascii="Times New Roman" w:hAnsi="Times New Roman" w:cs="Times New Roman"/>
          <w:i/>
          <w:color w:val="000000" w:themeColor="text1"/>
          <w:sz w:val="28"/>
          <w:szCs w:val="28"/>
        </w:rPr>
        <w:t>тыс. рублей до 210 тыс. рублей</w:t>
      </w:r>
      <w:r w:rsidR="00DE6098" w:rsidRPr="00DE6098">
        <w:rPr>
          <w:rFonts w:ascii="Times New Roman" w:hAnsi="Times New Roman" w:cs="Times New Roman"/>
          <w:i/>
          <w:color w:val="000000" w:themeColor="text1"/>
          <w:sz w:val="28"/>
          <w:szCs w:val="28"/>
        </w:rPr>
        <w:t>;</w:t>
      </w:r>
    </w:p>
    <w:p w:rsidR="00BB3033" w:rsidRPr="003E7256" w:rsidRDefault="00BB3033" w:rsidP="00F374B7">
      <w:pPr>
        <w:spacing w:after="0"/>
        <w:ind w:firstLine="709"/>
        <w:jc w:val="both"/>
        <w:rPr>
          <w:rFonts w:ascii="Times New Roman" w:hAnsi="Times New Roman" w:cs="Times New Roman"/>
          <w:i/>
          <w:color w:val="000000" w:themeColor="text1"/>
          <w:sz w:val="28"/>
          <w:szCs w:val="28"/>
        </w:rPr>
      </w:pPr>
      <w:r w:rsidRPr="00BB3033">
        <w:rPr>
          <w:rFonts w:ascii="Times New Roman" w:hAnsi="Times New Roman" w:cs="Times New Roman"/>
          <w:i/>
          <w:color w:val="000000" w:themeColor="text1"/>
          <w:sz w:val="28"/>
          <w:szCs w:val="28"/>
        </w:rPr>
        <w:t>-</w:t>
      </w:r>
      <w:r w:rsidR="00DE6098">
        <w:rPr>
          <w:rFonts w:ascii="Times New Roman" w:hAnsi="Times New Roman" w:cs="Times New Roman"/>
          <w:i/>
          <w:color w:val="000000" w:themeColor="text1"/>
          <w:sz w:val="28"/>
          <w:szCs w:val="28"/>
        </w:rPr>
        <w:t xml:space="preserve"> </w:t>
      </w:r>
      <w:r w:rsidRPr="00BB3033">
        <w:rPr>
          <w:rFonts w:ascii="Times New Roman" w:hAnsi="Times New Roman" w:cs="Times New Roman"/>
          <w:i/>
          <w:color w:val="000000" w:themeColor="text1"/>
          <w:sz w:val="28"/>
          <w:szCs w:val="28"/>
        </w:rPr>
        <w:t>для малоимущих граждан - со 100 тыс. рублей</w:t>
      </w:r>
      <w:r w:rsidR="003E7256">
        <w:rPr>
          <w:rFonts w:ascii="Times New Roman" w:hAnsi="Times New Roman" w:cs="Times New Roman"/>
          <w:i/>
          <w:color w:val="000000" w:themeColor="text1"/>
          <w:sz w:val="28"/>
          <w:szCs w:val="28"/>
        </w:rPr>
        <w:t xml:space="preserve"> до 110 тыс. рублей</w:t>
      </w:r>
      <w:r w:rsidR="003E7256" w:rsidRPr="003E7256">
        <w:rPr>
          <w:rFonts w:ascii="Times New Roman" w:hAnsi="Times New Roman" w:cs="Times New Roman"/>
          <w:i/>
          <w:color w:val="000000" w:themeColor="text1"/>
          <w:sz w:val="28"/>
          <w:szCs w:val="28"/>
        </w:rPr>
        <w:t>;</w:t>
      </w:r>
    </w:p>
    <w:p w:rsidR="00BB3033" w:rsidRPr="00BB3033" w:rsidRDefault="00BB3033" w:rsidP="00F374B7">
      <w:pPr>
        <w:spacing w:after="0"/>
        <w:ind w:firstLine="709"/>
        <w:jc w:val="both"/>
        <w:rPr>
          <w:rFonts w:ascii="Times New Roman" w:hAnsi="Times New Roman" w:cs="Times New Roman"/>
          <w:i/>
          <w:color w:val="000000" w:themeColor="text1"/>
          <w:sz w:val="28"/>
          <w:szCs w:val="28"/>
        </w:rPr>
      </w:pPr>
      <w:r w:rsidRPr="00BB3033">
        <w:rPr>
          <w:rFonts w:ascii="Times New Roman" w:hAnsi="Times New Roman" w:cs="Times New Roman"/>
          <w:i/>
          <w:color w:val="000000" w:themeColor="text1"/>
          <w:sz w:val="28"/>
          <w:szCs w:val="28"/>
        </w:rPr>
        <w:t>-</w:t>
      </w:r>
      <w:r w:rsidR="00DE6098">
        <w:rPr>
          <w:rFonts w:ascii="Times New Roman" w:hAnsi="Times New Roman" w:cs="Times New Roman"/>
          <w:i/>
          <w:color w:val="000000" w:themeColor="text1"/>
          <w:sz w:val="28"/>
          <w:szCs w:val="28"/>
        </w:rPr>
        <w:t xml:space="preserve"> </w:t>
      </w:r>
      <w:r w:rsidRPr="00BB3033">
        <w:rPr>
          <w:rFonts w:ascii="Times New Roman" w:hAnsi="Times New Roman" w:cs="Times New Roman"/>
          <w:i/>
          <w:color w:val="000000" w:themeColor="text1"/>
          <w:sz w:val="28"/>
          <w:szCs w:val="28"/>
        </w:rPr>
        <w:t>для остальных льготных категорий граждан (ветераны и инвалиды ВОВ и боевых действий, приемные семьи, семьи участников СВО) - со 120 тыс. рублей до 130 тыс. рублей.</w:t>
      </w:r>
    </w:p>
    <w:p w:rsidR="00BB3033" w:rsidRPr="00BB3033" w:rsidRDefault="00BB3033" w:rsidP="00F374B7">
      <w:pPr>
        <w:spacing w:after="0"/>
        <w:ind w:firstLine="709"/>
        <w:jc w:val="both"/>
        <w:rPr>
          <w:rFonts w:ascii="Times New Roman" w:hAnsi="Times New Roman" w:cs="Times New Roman"/>
          <w:i/>
          <w:color w:val="000000" w:themeColor="text1"/>
          <w:sz w:val="28"/>
          <w:szCs w:val="28"/>
        </w:rPr>
      </w:pPr>
      <w:r w:rsidRPr="00BB3033">
        <w:rPr>
          <w:rFonts w:ascii="Times New Roman" w:hAnsi="Times New Roman" w:cs="Times New Roman"/>
          <w:i/>
          <w:color w:val="000000" w:themeColor="text1"/>
          <w:sz w:val="28"/>
          <w:szCs w:val="28"/>
        </w:rPr>
        <w:t>Объем расходов на 2025 год определен исходя из увеличенных в 2024 году размеров выплат.</w:t>
      </w:r>
    </w:p>
    <w:p w:rsidR="00AB5820" w:rsidRDefault="00AB5820" w:rsidP="00F374B7">
      <w:pPr>
        <w:spacing w:after="0"/>
        <w:jc w:val="both"/>
        <w:rPr>
          <w:rFonts w:ascii="Times New Roman" w:hAnsi="Times New Roman" w:cs="Times New Roman"/>
          <w:b/>
          <w:sz w:val="28"/>
          <w:szCs w:val="28"/>
        </w:rPr>
      </w:pPr>
    </w:p>
    <w:p w:rsidR="00C23C3D" w:rsidRPr="00CA4BD6" w:rsidRDefault="00C23C3D" w:rsidP="00F374B7">
      <w:pPr>
        <w:spacing w:after="0"/>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A03365" w:rsidRPr="00A03365">
        <w:rPr>
          <w:rFonts w:ascii="Times New Roman" w:hAnsi="Times New Roman" w:cs="Times New Roman"/>
          <w:b/>
          <w:sz w:val="28"/>
          <w:szCs w:val="28"/>
        </w:rPr>
        <w:t>3</w:t>
      </w:r>
      <w:r w:rsidR="00C9654D">
        <w:rPr>
          <w:rFonts w:ascii="Times New Roman" w:hAnsi="Times New Roman" w:cs="Times New Roman"/>
          <w:b/>
          <w:sz w:val="28"/>
          <w:szCs w:val="28"/>
        </w:rPr>
        <w:t>5</w:t>
      </w:r>
      <w:r w:rsidRPr="00CA4BD6">
        <w:rPr>
          <w:rFonts w:ascii="Times New Roman" w:hAnsi="Times New Roman" w:cs="Times New Roman"/>
          <w:b/>
          <w:sz w:val="28"/>
          <w:szCs w:val="28"/>
        </w:rPr>
        <w:t>:</w:t>
      </w:r>
      <w:r>
        <w:rPr>
          <w:rFonts w:ascii="Times New Roman" w:hAnsi="Times New Roman" w:cs="Times New Roman"/>
          <w:b/>
          <w:sz w:val="28"/>
          <w:szCs w:val="28"/>
        </w:rPr>
        <w:t xml:space="preserve"> </w:t>
      </w:r>
      <w:r w:rsidR="00A03365" w:rsidRPr="00A03365">
        <w:rPr>
          <w:rFonts w:ascii="Times New Roman" w:hAnsi="Times New Roman" w:cs="Times New Roman"/>
          <w:sz w:val="28"/>
          <w:szCs w:val="28"/>
        </w:rPr>
        <w:t>Мой ребенок активно пользуется Пушкинской картой, планируется ли и в будущем продолжение этой программы?</w:t>
      </w:r>
    </w:p>
    <w:p w:rsidR="00C23C3D" w:rsidRPr="007A3003" w:rsidRDefault="00C23C3D" w:rsidP="00F374B7">
      <w:pPr>
        <w:spacing w:after="0"/>
        <w:jc w:val="both"/>
        <w:rPr>
          <w:rFonts w:ascii="Times New Roman" w:hAnsi="Times New Roman" w:cs="Times New Roman"/>
          <w:i/>
          <w:color w:val="000000" w:themeColor="text1"/>
          <w:sz w:val="28"/>
          <w:szCs w:val="28"/>
        </w:rPr>
      </w:pPr>
      <w:r w:rsidRPr="00CA4BD6">
        <w:rPr>
          <w:rFonts w:ascii="Times New Roman" w:hAnsi="Times New Roman" w:cs="Times New Roman"/>
          <w:b/>
          <w:sz w:val="28"/>
          <w:szCs w:val="28"/>
        </w:rPr>
        <w:t xml:space="preserve">Ответ: </w:t>
      </w:r>
      <w:r w:rsidR="00A03365" w:rsidRPr="00C23C3D">
        <w:rPr>
          <w:rFonts w:ascii="Times New Roman" w:hAnsi="Times New Roman" w:cs="Times New Roman"/>
          <w:i/>
          <w:color w:val="000000" w:themeColor="text1"/>
          <w:sz w:val="28"/>
          <w:szCs w:val="28"/>
        </w:rPr>
        <w:t>Здравствуйте!</w:t>
      </w:r>
    </w:p>
    <w:p w:rsidR="00C83724" w:rsidRPr="00C83724" w:rsidRDefault="00C83724" w:rsidP="00C83724">
      <w:pPr>
        <w:spacing w:after="0"/>
        <w:ind w:firstLine="709"/>
        <w:jc w:val="both"/>
        <w:rPr>
          <w:rFonts w:ascii="Times New Roman" w:hAnsi="Times New Roman" w:cs="Times New Roman"/>
          <w:i/>
          <w:color w:val="000000" w:themeColor="text1"/>
          <w:sz w:val="28"/>
          <w:szCs w:val="28"/>
        </w:rPr>
      </w:pPr>
      <w:r w:rsidRPr="00C83724">
        <w:rPr>
          <w:rFonts w:ascii="Times New Roman" w:hAnsi="Times New Roman" w:cs="Times New Roman"/>
          <w:i/>
          <w:color w:val="000000" w:themeColor="text1"/>
          <w:sz w:val="28"/>
          <w:szCs w:val="28"/>
        </w:rPr>
        <w:t>Реализация программы «Пушкинская карта» в 2025 году будет продолжена. Программа реализуется за счет средств федерального бюджета. Средства областного бюджета на реализацию программы не предусматриваются. Вместе с тем, средства, полученные государственными и муниципальными учреждениями культуры в рамках реализации программы «Пушкинская карта», направляются на укрепление материально-технической базы данных учреждений.</w:t>
      </w:r>
    </w:p>
    <w:p w:rsidR="008C6FD2" w:rsidRDefault="008C6FD2" w:rsidP="00F374B7">
      <w:pPr>
        <w:autoSpaceDE w:val="0"/>
        <w:autoSpaceDN w:val="0"/>
        <w:adjustRightInd w:val="0"/>
        <w:spacing w:after="0"/>
        <w:rPr>
          <w:rFonts w:ascii="Times New Roman" w:hAnsi="Times New Roman" w:cs="Times New Roman"/>
          <w:i/>
          <w:color w:val="000000" w:themeColor="text1"/>
          <w:sz w:val="28"/>
          <w:szCs w:val="28"/>
        </w:rPr>
      </w:pPr>
    </w:p>
    <w:p w:rsidR="00C23C3D" w:rsidRPr="00CA4BD6" w:rsidRDefault="00C23C3D" w:rsidP="00F374B7">
      <w:pPr>
        <w:spacing w:after="0"/>
        <w:jc w:val="both"/>
        <w:rPr>
          <w:rFonts w:ascii="Times New Roman" w:hAnsi="Times New Roman" w:cs="Times New Roman"/>
          <w:sz w:val="28"/>
          <w:szCs w:val="28"/>
        </w:rPr>
      </w:pPr>
      <w:r w:rsidRPr="00CA4BD6">
        <w:rPr>
          <w:rFonts w:ascii="Times New Roman" w:hAnsi="Times New Roman" w:cs="Times New Roman"/>
          <w:b/>
          <w:sz w:val="28"/>
          <w:szCs w:val="28"/>
        </w:rPr>
        <w:t xml:space="preserve">Вопрос </w:t>
      </w:r>
      <w:r w:rsidR="00C9654D">
        <w:rPr>
          <w:rFonts w:ascii="Times New Roman" w:hAnsi="Times New Roman" w:cs="Times New Roman"/>
          <w:b/>
          <w:sz w:val="28"/>
          <w:szCs w:val="28"/>
        </w:rPr>
        <w:t>36</w:t>
      </w:r>
      <w:r w:rsidRPr="00CA4BD6">
        <w:rPr>
          <w:rFonts w:ascii="Times New Roman" w:hAnsi="Times New Roman" w:cs="Times New Roman"/>
          <w:b/>
          <w:sz w:val="28"/>
          <w:szCs w:val="28"/>
        </w:rPr>
        <w:t>:</w:t>
      </w:r>
      <w:r>
        <w:rPr>
          <w:rFonts w:ascii="Times New Roman" w:hAnsi="Times New Roman" w:cs="Times New Roman"/>
          <w:b/>
          <w:sz w:val="28"/>
          <w:szCs w:val="28"/>
        </w:rPr>
        <w:t xml:space="preserve"> </w:t>
      </w:r>
      <w:r w:rsidR="00E91C77" w:rsidRPr="00E91C77">
        <w:rPr>
          <w:rFonts w:ascii="Times New Roman" w:hAnsi="Times New Roman" w:cs="Times New Roman"/>
          <w:sz w:val="28"/>
          <w:szCs w:val="28"/>
        </w:rPr>
        <w:t xml:space="preserve">Я автомобилист с большим стажем, наш город, особенно центр, буквально стоит в нескончаемых пробках, какие есть конкретные проекты по </w:t>
      </w:r>
      <w:r w:rsidR="00E91C77">
        <w:rPr>
          <w:rFonts w:ascii="Times New Roman" w:hAnsi="Times New Roman" w:cs="Times New Roman"/>
          <w:sz w:val="28"/>
          <w:szCs w:val="28"/>
        </w:rPr>
        <w:t>решению</w:t>
      </w:r>
      <w:r w:rsidR="00E91C77" w:rsidRPr="00E91C77">
        <w:rPr>
          <w:rFonts w:ascii="Times New Roman" w:hAnsi="Times New Roman" w:cs="Times New Roman"/>
          <w:sz w:val="28"/>
          <w:szCs w:val="28"/>
        </w:rPr>
        <w:t xml:space="preserve"> этой проблемы?</w:t>
      </w:r>
    </w:p>
    <w:p w:rsidR="005A78AD" w:rsidRDefault="00C23C3D" w:rsidP="00F374B7">
      <w:pPr>
        <w:autoSpaceDE w:val="0"/>
        <w:autoSpaceDN w:val="0"/>
        <w:adjustRightInd w:val="0"/>
        <w:spacing w:after="0"/>
        <w:rPr>
          <w:rFonts w:ascii="Times New Roman" w:hAnsi="Times New Roman" w:cs="Times New Roman"/>
          <w:b/>
          <w:sz w:val="28"/>
          <w:szCs w:val="28"/>
        </w:rPr>
      </w:pPr>
      <w:r w:rsidRPr="00CA4BD6">
        <w:rPr>
          <w:rFonts w:ascii="Times New Roman" w:hAnsi="Times New Roman" w:cs="Times New Roman"/>
          <w:b/>
          <w:sz w:val="28"/>
          <w:szCs w:val="28"/>
        </w:rPr>
        <w:t xml:space="preserve">Ответ: </w:t>
      </w:r>
      <w:r w:rsidR="005A78AD" w:rsidRPr="00C23C3D">
        <w:rPr>
          <w:rFonts w:ascii="Times New Roman" w:hAnsi="Times New Roman" w:cs="Times New Roman"/>
          <w:i/>
          <w:color w:val="000000" w:themeColor="text1"/>
          <w:sz w:val="28"/>
          <w:szCs w:val="28"/>
        </w:rPr>
        <w:t>Здравствуйте!</w:t>
      </w:r>
    </w:p>
    <w:p w:rsidR="005A78AD" w:rsidRDefault="006B5182" w:rsidP="00F374B7">
      <w:pPr>
        <w:spacing w:after="0"/>
        <w:ind w:firstLine="709"/>
        <w:jc w:val="both"/>
        <w:rPr>
          <w:rFonts w:ascii="Times New Roman" w:hAnsi="Times New Roman" w:cs="Times New Roman"/>
          <w:i/>
          <w:color w:val="000000" w:themeColor="text1"/>
          <w:sz w:val="28"/>
          <w:szCs w:val="28"/>
        </w:rPr>
      </w:pPr>
      <w:r w:rsidRPr="00A45EFD">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w:t>
      </w:r>
      <w:r>
        <w:rPr>
          <w:rFonts w:ascii="Times New Roman" w:hAnsi="Times New Roman" w:cs="Times New Roman"/>
          <w:i/>
          <w:color w:val="000000" w:themeColor="text1"/>
          <w:sz w:val="28"/>
          <w:szCs w:val="28"/>
        </w:rPr>
        <w:t xml:space="preserve"> </w:t>
      </w:r>
      <w:r w:rsidR="005A78AD">
        <w:rPr>
          <w:rFonts w:ascii="Times New Roman" w:hAnsi="Times New Roman" w:cs="Times New Roman"/>
          <w:i/>
          <w:color w:val="000000" w:themeColor="text1"/>
          <w:sz w:val="28"/>
          <w:szCs w:val="28"/>
        </w:rPr>
        <w:t xml:space="preserve">на развитие транспортной инфраструктуры Нижегородской области </w:t>
      </w:r>
      <w:r>
        <w:rPr>
          <w:rFonts w:ascii="Times New Roman" w:hAnsi="Times New Roman" w:cs="Times New Roman"/>
          <w:i/>
          <w:color w:val="000000" w:themeColor="text1"/>
          <w:sz w:val="28"/>
          <w:szCs w:val="28"/>
        </w:rPr>
        <w:t xml:space="preserve">в </w:t>
      </w:r>
      <w:r w:rsidR="005A78AD">
        <w:rPr>
          <w:rFonts w:ascii="Times New Roman" w:hAnsi="Times New Roman" w:cs="Times New Roman"/>
          <w:i/>
          <w:color w:val="000000" w:themeColor="text1"/>
          <w:sz w:val="28"/>
          <w:szCs w:val="28"/>
        </w:rPr>
        <w:t>2025 год</w:t>
      </w:r>
      <w:r>
        <w:rPr>
          <w:rFonts w:ascii="Times New Roman" w:hAnsi="Times New Roman" w:cs="Times New Roman"/>
          <w:i/>
          <w:color w:val="000000" w:themeColor="text1"/>
          <w:sz w:val="28"/>
          <w:szCs w:val="28"/>
        </w:rPr>
        <w:t>у предусмотрено</w:t>
      </w:r>
      <w:r w:rsidR="005A78AD">
        <w:rPr>
          <w:rFonts w:ascii="Times New Roman" w:hAnsi="Times New Roman" w:cs="Times New Roman"/>
          <w:i/>
          <w:color w:val="000000" w:themeColor="text1"/>
          <w:sz w:val="28"/>
          <w:szCs w:val="28"/>
        </w:rPr>
        <w:t xml:space="preserve"> </w:t>
      </w:r>
      <w:r w:rsidR="001B5637">
        <w:rPr>
          <w:rFonts w:ascii="Times New Roman" w:hAnsi="Times New Roman" w:cs="Times New Roman"/>
          <w:i/>
          <w:color w:val="000000" w:themeColor="text1"/>
          <w:sz w:val="28"/>
          <w:szCs w:val="28"/>
        </w:rPr>
        <w:t>2,5 млрд. рублей.</w:t>
      </w:r>
    </w:p>
    <w:p w:rsidR="00C23C3D" w:rsidRPr="005A78AD" w:rsidRDefault="006B5182"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 xml:space="preserve">Кроме того, на </w:t>
      </w:r>
      <w:r w:rsidR="004A1831" w:rsidRPr="004A1831">
        <w:rPr>
          <w:rFonts w:ascii="Times New Roman" w:hAnsi="Times New Roman" w:cs="Times New Roman"/>
          <w:i/>
          <w:color w:val="000000" w:themeColor="text1"/>
          <w:sz w:val="28"/>
          <w:szCs w:val="28"/>
        </w:rPr>
        <w:t xml:space="preserve">приобретение автобусов для предприятий пассажирского автотранспорта Нижегородской области </w:t>
      </w:r>
      <w:r>
        <w:rPr>
          <w:rFonts w:ascii="Times New Roman" w:hAnsi="Times New Roman" w:cs="Times New Roman"/>
          <w:i/>
          <w:color w:val="000000" w:themeColor="text1"/>
          <w:sz w:val="28"/>
          <w:szCs w:val="28"/>
        </w:rPr>
        <w:t xml:space="preserve">в </w:t>
      </w:r>
      <w:r w:rsidR="004A1831" w:rsidRPr="004A1831">
        <w:rPr>
          <w:rFonts w:ascii="Times New Roman" w:hAnsi="Times New Roman" w:cs="Times New Roman"/>
          <w:i/>
          <w:color w:val="000000" w:themeColor="text1"/>
          <w:sz w:val="28"/>
          <w:szCs w:val="28"/>
        </w:rPr>
        <w:t>2025 год</w:t>
      </w:r>
      <w:r>
        <w:rPr>
          <w:rFonts w:ascii="Times New Roman" w:hAnsi="Times New Roman" w:cs="Times New Roman"/>
          <w:i/>
          <w:color w:val="000000" w:themeColor="text1"/>
          <w:sz w:val="28"/>
          <w:szCs w:val="28"/>
        </w:rPr>
        <w:t xml:space="preserve">у предусмотрено </w:t>
      </w:r>
      <w:r>
        <w:rPr>
          <w:rFonts w:ascii="Times New Roman" w:hAnsi="Times New Roman" w:cs="Times New Roman"/>
          <w:i/>
          <w:color w:val="000000" w:themeColor="text1"/>
          <w:sz w:val="28"/>
          <w:szCs w:val="28"/>
        </w:rPr>
        <w:br/>
      </w:r>
      <w:r w:rsidR="004A1831" w:rsidRPr="004A1831">
        <w:rPr>
          <w:rFonts w:ascii="Times New Roman" w:hAnsi="Times New Roman" w:cs="Times New Roman"/>
          <w:i/>
          <w:color w:val="000000" w:themeColor="text1"/>
          <w:sz w:val="28"/>
          <w:szCs w:val="28"/>
        </w:rPr>
        <w:t>692</w:t>
      </w:r>
      <w:r w:rsidR="00494871">
        <w:rPr>
          <w:rFonts w:ascii="Times New Roman" w:hAnsi="Times New Roman" w:cs="Times New Roman"/>
          <w:i/>
          <w:color w:val="000000" w:themeColor="text1"/>
          <w:sz w:val="28"/>
          <w:szCs w:val="28"/>
        </w:rPr>
        <w:t>,5 млн</w:t>
      </w:r>
      <w:r w:rsidR="004A1831" w:rsidRPr="004A1831">
        <w:rPr>
          <w:rFonts w:ascii="Times New Roman" w:hAnsi="Times New Roman" w:cs="Times New Roman"/>
          <w:i/>
          <w:color w:val="000000" w:themeColor="text1"/>
          <w:sz w:val="28"/>
          <w:szCs w:val="28"/>
        </w:rPr>
        <w:t>. рублей</w:t>
      </w:r>
      <w:r>
        <w:rPr>
          <w:rFonts w:ascii="Times New Roman" w:hAnsi="Times New Roman" w:cs="Times New Roman"/>
          <w:i/>
          <w:color w:val="000000" w:themeColor="text1"/>
          <w:sz w:val="28"/>
          <w:szCs w:val="28"/>
        </w:rPr>
        <w:t xml:space="preserve">, на </w:t>
      </w:r>
      <w:r w:rsidR="005A78AD" w:rsidRPr="005A78AD">
        <w:rPr>
          <w:rFonts w:ascii="Times New Roman" w:hAnsi="Times New Roman" w:cs="Times New Roman"/>
          <w:i/>
          <w:color w:val="000000" w:themeColor="text1"/>
          <w:sz w:val="28"/>
          <w:szCs w:val="28"/>
        </w:rPr>
        <w:t>строительство дублеров проспектов Гагарина и Ленина</w:t>
      </w:r>
      <w:r w:rsidR="004F3088">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w:t>
      </w:r>
      <w:r w:rsidR="004F3088" w:rsidRPr="004A1831">
        <w:rPr>
          <w:rFonts w:ascii="Times New Roman" w:hAnsi="Times New Roman" w:cs="Times New Roman"/>
          <w:i/>
          <w:color w:val="000000" w:themeColor="text1"/>
          <w:sz w:val="28"/>
          <w:szCs w:val="28"/>
        </w:rPr>
        <w:t xml:space="preserve"> </w:t>
      </w:r>
      <w:r w:rsidR="004F3088">
        <w:rPr>
          <w:rFonts w:ascii="Times New Roman" w:hAnsi="Times New Roman" w:cs="Times New Roman"/>
          <w:i/>
          <w:color w:val="000000" w:themeColor="text1"/>
          <w:sz w:val="28"/>
          <w:szCs w:val="28"/>
        </w:rPr>
        <w:t>565 млн</w:t>
      </w:r>
      <w:r w:rsidR="004F3088" w:rsidRPr="004A1831">
        <w:rPr>
          <w:rFonts w:ascii="Times New Roman" w:hAnsi="Times New Roman" w:cs="Times New Roman"/>
          <w:i/>
          <w:color w:val="000000" w:themeColor="text1"/>
          <w:sz w:val="28"/>
          <w:szCs w:val="28"/>
        </w:rPr>
        <w:t>. рублей</w:t>
      </w:r>
      <w:r w:rsidR="005A78AD" w:rsidRPr="005A78AD">
        <w:rPr>
          <w:rFonts w:ascii="Times New Roman" w:hAnsi="Times New Roman" w:cs="Times New Roman"/>
          <w:i/>
          <w:color w:val="000000" w:themeColor="text1"/>
          <w:sz w:val="28"/>
          <w:szCs w:val="28"/>
        </w:rPr>
        <w:t>.</w:t>
      </w:r>
    </w:p>
    <w:p w:rsidR="00AB5820" w:rsidRPr="008C6FD2" w:rsidRDefault="00AB5820" w:rsidP="00F374B7">
      <w:pPr>
        <w:spacing w:after="0"/>
        <w:jc w:val="both"/>
        <w:rPr>
          <w:rFonts w:ascii="Times New Roman" w:hAnsi="Times New Roman" w:cs="Times New Roman"/>
          <w:sz w:val="28"/>
          <w:szCs w:val="28"/>
        </w:rPr>
      </w:pPr>
    </w:p>
    <w:p w:rsidR="00A03365" w:rsidRPr="00333391" w:rsidRDefault="00A03365" w:rsidP="00F374B7">
      <w:pPr>
        <w:spacing w:after="0"/>
        <w:jc w:val="both"/>
        <w:rPr>
          <w:rFonts w:ascii="Times New Roman" w:hAnsi="Times New Roman" w:cs="Times New Roman"/>
          <w:sz w:val="28"/>
          <w:szCs w:val="28"/>
        </w:rPr>
      </w:pPr>
      <w:r w:rsidRPr="00333391">
        <w:rPr>
          <w:rFonts w:ascii="Times New Roman" w:hAnsi="Times New Roman" w:cs="Times New Roman"/>
          <w:b/>
          <w:sz w:val="28"/>
          <w:szCs w:val="28"/>
        </w:rPr>
        <w:t xml:space="preserve">Вопрос </w:t>
      </w:r>
      <w:r w:rsidR="00985243" w:rsidRPr="00333391">
        <w:rPr>
          <w:rFonts w:ascii="Times New Roman" w:hAnsi="Times New Roman" w:cs="Times New Roman"/>
          <w:b/>
          <w:sz w:val="28"/>
          <w:szCs w:val="28"/>
        </w:rPr>
        <w:t>37</w:t>
      </w:r>
      <w:r w:rsidRPr="00333391">
        <w:rPr>
          <w:rFonts w:ascii="Times New Roman" w:hAnsi="Times New Roman" w:cs="Times New Roman"/>
          <w:b/>
          <w:sz w:val="28"/>
          <w:szCs w:val="28"/>
        </w:rPr>
        <w:t>:</w:t>
      </w:r>
      <w:r w:rsidR="00D704F5" w:rsidRPr="00333391">
        <w:rPr>
          <w:rFonts w:ascii="Times New Roman" w:hAnsi="Times New Roman" w:cs="Times New Roman"/>
          <w:b/>
          <w:sz w:val="28"/>
          <w:szCs w:val="28"/>
        </w:rPr>
        <w:t xml:space="preserve"> </w:t>
      </w:r>
      <w:r w:rsidR="001553BC" w:rsidRPr="00333391">
        <w:rPr>
          <w:rFonts w:ascii="Times New Roman" w:hAnsi="Times New Roman" w:cs="Times New Roman"/>
          <w:sz w:val="28"/>
          <w:szCs w:val="28"/>
        </w:rPr>
        <w:t xml:space="preserve">Здравствуйте, а какие самые крупные объекты </w:t>
      </w:r>
      <w:r w:rsidR="004244D5" w:rsidRPr="00333391">
        <w:rPr>
          <w:rFonts w:ascii="Times New Roman" w:hAnsi="Times New Roman" w:cs="Times New Roman"/>
          <w:sz w:val="28"/>
          <w:szCs w:val="28"/>
        </w:rPr>
        <w:t>запланированы</w:t>
      </w:r>
      <w:r w:rsidR="001553BC" w:rsidRPr="00333391">
        <w:rPr>
          <w:rFonts w:ascii="Times New Roman" w:hAnsi="Times New Roman" w:cs="Times New Roman"/>
          <w:sz w:val="28"/>
          <w:szCs w:val="28"/>
        </w:rPr>
        <w:t xml:space="preserve"> </w:t>
      </w:r>
      <w:r w:rsidR="004244D5" w:rsidRPr="00333391">
        <w:rPr>
          <w:rFonts w:ascii="Times New Roman" w:hAnsi="Times New Roman" w:cs="Times New Roman"/>
          <w:sz w:val="28"/>
          <w:szCs w:val="28"/>
        </w:rPr>
        <w:t>к реализации</w:t>
      </w:r>
      <w:r w:rsidR="002824B1" w:rsidRPr="00333391">
        <w:rPr>
          <w:rFonts w:ascii="Times New Roman" w:hAnsi="Times New Roman" w:cs="Times New Roman"/>
          <w:sz w:val="28"/>
          <w:szCs w:val="28"/>
        </w:rPr>
        <w:t xml:space="preserve"> на 2025 год</w:t>
      </w:r>
      <w:r w:rsidR="004244D5" w:rsidRPr="00333391">
        <w:rPr>
          <w:rFonts w:ascii="Times New Roman" w:hAnsi="Times New Roman" w:cs="Times New Roman"/>
          <w:sz w:val="28"/>
          <w:szCs w:val="28"/>
        </w:rPr>
        <w:t xml:space="preserve"> в</w:t>
      </w:r>
      <w:r w:rsidR="002824B1" w:rsidRPr="00333391">
        <w:rPr>
          <w:rFonts w:ascii="Times New Roman" w:hAnsi="Times New Roman" w:cs="Times New Roman"/>
          <w:sz w:val="28"/>
          <w:szCs w:val="28"/>
        </w:rPr>
        <w:t xml:space="preserve"> рамка</w:t>
      </w:r>
      <w:r w:rsidR="007D2294" w:rsidRPr="00333391">
        <w:rPr>
          <w:rFonts w:ascii="Times New Roman" w:hAnsi="Times New Roman" w:cs="Times New Roman"/>
          <w:sz w:val="28"/>
          <w:szCs w:val="28"/>
        </w:rPr>
        <w:t>х</w:t>
      </w:r>
      <w:r w:rsidR="001553BC" w:rsidRPr="00333391">
        <w:rPr>
          <w:rFonts w:ascii="Times New Roman" w:hAnsi="Times New Roman" w:cs="Times New Roman"/>
          <w:sz w:val="28"/>
          <w:szCs w:val="28"/>
        </w:rPr>
        <w:t xml:space="preserve"> Адресной инвестиционной программ</w:t>
      </w:r>
      <w:r w:rsidR="007D2294" w:rsidRPr="00333391">
        <w:rPr>
          <w:rFonts w:ascii="Times New Roman" w:hAnsi="Times New Roman" w:cs="Times New Roman"/>
          <w:sz w:val="28"/>
          <w:szCs w:val="28"/>
        </w:rPr>
        <w:t>ы</w:t>
      </w:r>
      <w:r w:rsidR="001553BC" w:rsidRPr="00333391">
        <w:rPr>
          <w:rFonts w:ascii="Times New Roman" w:hAnsi="Times New Roman" w:cs="Times New Roman"/>
          <w:sz w:val="28"/>
          <w:szCs w:val="28"/>
        </w:rPr>
        <w:t>?</w:t>
      </w:r>
    </w:p>
    <w:p w:rsidR="00A03365" w:rsidRPr="00333391" w:rsidRDefault="00A03365" w:rsidP="00F374B7">
      <w:pPr>
        <w:spacing w:after="0"/>
        <w:jc w:val="both"/>
        <w:rPr>
          <w:rFonts w:ascii="Times New Roman" w:hAnsi="Times New Roman" w:cs="Times New Roman"/>
          <w:sz w:val="28"/>
          <w:szCs w:val="28"/>
        </w:rPr>
      </w:pPr>
      <w:r w:rsidRPr="00333391">
        <w:rPr>
          <w:rFonts w:ascii="Times New Roman" w:hAnsi="Times New Roman" w:cs="Times New Roman"/>
          <w:b/>
          <w:sz w:val="28"/>
          <w:szCs w:val="28"/>
        </w:rPr>
        <w:t xml:space="preserve">Ответ: </w:t>
      </w:r>
      <w:r w:rsidR="00060F22" w:rsidRPr="00333391">
        <w:rPr>
          <w:rFonts w:ascii="Times New Roman" w:hAnsi="Times New Roman" w:cs="Times New Roman"/>
          <w:i/>
          <w:color w:val="000000" w:themeColor="text1"/>
          <w:sz w:val="28"/>
          <w:szCs w:val="28"/>
        </w:rPr>
        <w:t>Здравствуйте!</w:t>
      </w:r>
    </w:p>
    <w:p w:rsidR="00857527" w:rsidRPr="00333391" w:rsidRDefault="00060F22"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В рамках</w:t>
      </w:r>
      <w:r w:rsidR="00A66D55" w:rsidRPr="00333391">
        <w:rPr>
          <w:rFonts w:ascii="Times New Roman" w:hAnsi="Times New Roman" w:cs="Times New Roman"/>
          <w:i/>
          <w:color w:val="000000" w:themeColor="text1"/>
          <w:sz w:val="28"/>
          <w:szCs w:val="28"/>
        </w:rPr>
        <w:t xml:space="preserve"> проекта </w:t>
      </w:r>
      <w:r w:rsidRPr="00333391">
        <w:rPr>
          <w:rFonts w:ascii="Times New Roman" w:hAnsi="Times New Roman" w:cs="Times New Roman"/>
          <w:i/>
          <w:color w:val="000000" w:themeColor="text1"/>
          <w:sz w:val="28"/>
          <w:szCs w:val="28"/>
        </w:rPr>
        <w:t>Адресной инвестиционной программы</w:t>
      </w:r>
      <w:r w:rsidR="004A3FA5" w:rsidRPr="00333391">
        <w:rPr>
          <w:rFonts w:ascii="Times New Roman" w:hAnsi="Times New Roman" w:cs="Times New Roman"/>
          <w:i/>
          <w:color w:val="000000" w:themeColor="text1"/>
          <w:sz w:val="28"/>
          <w:szCs w:val="28"/>
        </w:rPr>
        <w:t xml:space="preserve"> на 2025-2027 годы</w:t>
      </w:r>
      <w:r w:rsidR="00857527" w:rsidRPr="00333391">
        <w:rPr>
          <w:rFonts w:ascii="Times New Roman" w:hAnsi="Times New Roman" w:cs="Times New Roman"/>
          <w:i/>
          <w:color w:val="000000" w:themeColor="text1"/>
          <w:sz w:val="28"/>
          <w:szCs w:val="28"/>
        </w:rPr>
        <w:t xml:space="preserve"> </w:t>
      </w:r>
      <w:r w:rsidR="00333391" w:rsidRPr="00333391">
        <w:rPr>
          <w:rFonts w:ascii="Times New Roman" w:hAnsi="Times New Roman" w:cs="Times New Roman"/>
          <w:i/>
          <w:color w:val="000000" w:themeColor="text1"/>
          <w:sz w:val="28"/>
          <w:szCs w:val="28"/>
        </w:rPr>
        <w:t xml:space="preserve">к реализации в 2025 году </w:t>
      </w:r>
      <w:r w:rsidR="006D5046" w:rsidRPr="00333391">
        <w:rPr>
          <w:rFonts w:ascii="Times New Roman" w:hAnsi="Times New Roman" w:cs="Times New Roman"/>
          <w:i/>
          <w:color w:val="000000" w:themeColor="text1"/>
          <w:sz w:val="28"/>
          <w:szCs w:val="28"/>
        </w:rPr>
        <w:t>запланирован</w:t>
      </w:r>
      <w:r w:rsidR="00333391" w:rsidRPr="00333391">
        <w:rPr>
          <w:rFonts w:ascii="Times New Roman" w:hAnsi="Times New Roman" w:cs="Times New Roman"/>
          <w:i/>
          <w:color w:val="000000" w:themeColor="text1"/>
          <w:sz w:val="28"/>
          <w:szCs w:val="28"/>
        </w:rPr>
        <w:t>ы</w:t>
      </w:r>
      <w:r w:rsidR="006D5046" w:rsidRPr="00333391">
        <w:rPr>
          <w:rFonts w:ascii="Times New Roman" w:hAnsi="Times New Roman" w:cs="Times New Roman"/>
          <w:i/>
          <w:color w:val="000000" w:themeColor="text1"/>
          <w:sz w:val="28"/>
          <w:szCs w:val="28"/>
        </w:rPr>
        <w:t xml:space="preserve"> </w:t>
      </w:r>
      <w:r w:rsidR="00857527" w:rsidRPr="00333391">
        <w:rPr>
          <w:rFonts w:ascii="Times New Roman" w:hAnsi="Times New Roman" w:cs="Times New Roman"/>
          <w:i/>
          <w:color w:val="000000" w:themeColor="text1"/>
          <w:sz w:val="28"/>
          <w:szCs w:val="28"/>
        </w:rPr>
        <w:t>следующи</w:t>
      </w:r>
      <w:r w:rsidR="006D5046" w:rsidRPr="00333391">
        <w:rPr>
          <w:rFonts w:ascii="Times New Roman" w:hAnsi="Times New Roman" w:cs="Times New Roman"/>
          <w:i/>
          <w:color w:val="000000" w:themeColor="text1"/>
          <w:sz w:val="28"/>
          <w:szCs w:val="28"/>
        </w:rPr>
        <w:t>е</w:t>
      </w:r>
      <w:r w:rsidR="004A3FA5" w:rsidRPr="00333391">
        <w:rPr>
          <w:rFonts w:ascii="Times New Roman" w:hAnsi="Times New Roman" w:cs="Times New Roman"/>
          <w:i/>
          <w:color w:val="000000" w:themeColor="text1"/>
          <w:sz w:val="28"/>
          <w:szCs w:val="28"/>
        </w:rPr>
        <w:t xml:space="preserve"> крупны</w:t>
      </w:r>
      <w:r w:rsidR="006D5046" w:rsidRPr="00333391">
        <w:rPr>
          <w:rFonts w:ascii="Times New Roman" w:hAnsi="Times New Roman" w:cs="Times New Roman"/>
          <w:i/>
          <w:color w:val="000000" w:themeColor="text1"/>
          <w:sz w:val="28"/>
          <w:szCs w:val="28"/>
        </w:rPr>
        <w:t>е</w:t>
      </w:r>
      <w:r w:rsidR="00857527" w:rsidRPr="00333391">
        <w:rPr>
          <w:rFonts w:ascii="Times New Roman" w:hAnsi="Times New Roman" w:cs="Times New Roman"/>
          <w:i/>
          <w:color w:val="000000" w:themeColor="text1"/>
          <w:sz w:val="28"/>
          <w:szCs w:val="28"/>
        </w:rPr>
        <w:t xml:space="preserve"> объект</w:t>
      </w:r>
      <w:r w:rsidR="006D5046" w:rsidRPr="00333391">
        <w:rPr>
          <w:rFonts w:ascii="Times New Roman" w:hAnsi="Times New Roman" w:cs="Times New Roman"/>
          <w:i/>
          <w:color w:val="000000" w:themeColor="text1"/>
          <w:sz w:val="28"/>
          <w:szCs w:val="28"/>
        </w:rPr>
        <w:t>ы</w:t>
      </w:r>
      <w:r w:rsidR="00857527" w:rsidRPr="00333391">
        <w:rPr>
          <w:rFonts w:ascii="Times New Roman" w:hAnsi="Times New Roman" w:cs="Times New Roman"/>
          <w:i/>
          <w:color w:val="000000" w:themeColor="text1"/>
          <w:sz w:val="28"/>
          <w:szCs w:val="28"/>
        </w:rPr>
        <w:t>:</w:t>
      </w:r>
    </w:p>
    <w:p w:rsidR="00AC630C" w:rsidRPr="00333391" w:rsidRDefault="00AC630C"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 </w:t>
      </w:r>
      <w:r w:rsidR="006D5046" w:rsidRPr="00333391">
        <w:rPr>
          <w:rFonts w:ascii="Times New Roman" w:hAnsi="Times New Roman" w:cs="Times New Roman"/>
          <w:i/>
          <w:color w:val="000000" w:themeColor="text1"/>
          <w:sz w:val="28"/>
          <w:szCs w:val="28"/>
        </w:rPr>
        <w:t>п</w:t>
      </w:r>
      <w:r w:rsidRPr="00333391">
        <w:rPr>
          <w:rFonts w:ascii="Times New Roman" w:hAnsi="Times New Roman" w:cs="Times New Roman"/>
          <w:i/>
          <w:color w:val="000000" w:themeColor="text1"/>
          <w:sz w:val="28"/>
          <w:szCs w:val="28"/>
        </w:rPr>
        <w:t>роектирование и реконструкция водопроводной станции "Малиновая гряда"</w:t>
      </w:r>
      <w:r w:rsidR="0024443E" w:rsidRPr="00333391">
        <w:rPr>
          <w:rFonts w:ascii="Times New Roman" w:hAnsi="Times New Roman" w:cs="Times New Roman"/>
          <w:i/>
          <w:color w:val="000000" w:themeColor="text1"/>
          <w:sz w:val="28"/>
          <w:szCs w:val="28"/>
        </w:rPr>
        <w:t xml:space="preserve"> в</w:t>
      </w:r>
      <w:r w:rsidRPr="00333391">
        <w:rPr>
          <w:rFonts w:ascii="Times New Roman" w:hAnsi="Times New Roman" w:cs="Times New Roman"/>
          <w:i/>
          <w:color w:val="000000" w:themeColor="text1"/>
          <w:sz w:val="28"/>
          <w:szCs w:val="28"/>
        </w:rPr>
        <w:t xml:space="preserve"> г</w:t>
      </w:r>
      <w:r w:rsidR="0024443E" w:rsidRPr="00333391">
        <w:rPr>
          <w:rFonts w:ascii="Times New Roman" w:hAnsi="Times New Roman" w:cs="Times New Roman"/>
          <w:i/>
          <w:color w:val="000000" w:themeColor="text1"/>
          <w:sz w:val="28"/>
          <w:szCs w:val="28"/>
        </w:rPr>
        <w:t>.</w:t>
      </w:r>
      <w:r w:rsidRPr="00333391">
        <w:rPr>
          <w:rFonts w:ascii="Times New Roman" w:hAnsi="Times New Roman" w:cs="Times New Roman"/>
          <w:i/>
          <w:color w:val="000000" w:themeColor="text1"/>
          <w:sz w:val="28"/>
          <w:szCs w:val="28"/>
        </w:rPr>
        <w:t xml:space="preserve"> </w:t>
      </w:r>
      <w:proofErr w:type="spellStart"/>
      <w:r w:rsidRPr="00333391">
        <w:rPr>
          <w:rFonts w:ascii="Times New Roman" w:hAnsi="Times New Roman" w:cs="Times New Roman"/>
          <w:i/>
          <w:color w:val="000000" w:themeColor="text1"/>
          <w:sz w:val="28"/>
          <w:szCs w:val="28"/>
        </w:rPr>
        <w:t>Н</w:t>
      </w:r>
      <w:r w:rsidR="0024443E" w:rsidRPr="00333391">
        <w:rPr>
          <w:rFonts w:ascii="Times New Roman" w:hAnsi="Times New Roman" w:cs="Times New Roman"/>
          <w:i/>
          <w:color w:val="000000" w:themeColor="text1"/>
          <w:sz w:val="28"/>
          <w:szCs w:val="28"/>
        </w:rPr>
        <w:t>.</w:t>
      </w:r>
      <w:r w:rsidRPr="00333391">
        <w:rPr>
          <w:rFonts w:ascii="Times New Roman" w:hAnsi="Times New Roman" w:cs="Times New Roman"/>
          <w:i/>
          <w:color w:val="000000" w:themeColor="text1"/>
          <w:sz w:val="28"/>
          <w:szCs w:val="28"/>
        </w:rPr>
        <w:t>Новгород</w:t>
      </w:r>
      <w:proofErr w:type="spellEnd"/>
      <w:r w:rsidR="0024443E" w:rsidRPr="00333391">
        <w:rPr>
          <w:rFonts w:ascii="Times New Roman" w:hAnsi="Times New Roman" w:cs="Times New Roman"/>
          <w:i/>
          <w:color w:val="000000" w:themeColor="text1"/>
          <w:sz w:val="28"/>
          <w:szCs w:val="28"/>
        </w:rPr>
        <w:t xml:space="preserve"> </w:t>
      </w:r>
      <w:r w:rsidRPr="00333391">
        <w:rPr>
          <w:rFonts w:ascii="Times New Roman" w:hAnsi="Times New Roman" w:cs="Times New Roman"/>
          <w:i/>
          <w:color w:val="000000" w:themeColor="text1"/>
          <w:sz w:val="28"/>
          <w:szCs w:val="28"/>
        </w:rPr>
        <w:t>– 1,24 млрд. рублей;</w:t>
      </w:r>
    </w:p>
    <w:p w:rsidR="00857527" w:rsidRPr="00333391" w:rsidRDefault="00857527"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w:t>
      </w:r>
      <w:r w:rsidR="00A66D55" w:rsidRPr="00333391">
        <w:rPr>
          <w:rFonts w:ascii="Times New Roman" w:hAnsi="Times New Roman" w:cs="Times New Roman"/>
          <w:i/>
          <w:color w:val="000000" w:themeColor="text1"/>
          <w:sz w:val="28"/>
          <w:szCs w:val="28"/>
        </w:rPr>
        <w:t> </w:t>
      </w:r>
      <w:r w:rsidR="0024443E" w:rsidRPr="00333391">
        <w:rPr>
          <w:rFonts w:ascii="Times New Roman" w:hAnsi="Times New Roman" w:cs="Times New Roman"/>
          <w:i/>
          <w:color w:val="000000" w:themeColor="text1"/>
          <w:sz w:val="28"/>
          <w:szCs w:val="28"/>
        </w:rPr>
        <w:t xml:space="preserve">строительство </w:t>
      </w:r>
      <w:r w:rsidRPr="00333391">
        <w:rPr>
          <w:rFonts w:ascii="Times New Roman" w:hAnsi="Times New Roman" w:cs="Times New Roman"/>
          <w:i/>
          <w:color w:val="000000" w:themeColor="text1"/>
          <w:sz w:val="28"/>
          <w:szCs w:val="28"/>
        </w:rPr>
        <w:t>школ</w:t>
      </w:r>
      <w:r w:rsidR="0024443E" w:rsidRPr="00333391">
        <w:rPr>
          <w:rFonts w:ascii="Times New Roman" w:hAnsi="Times New Roman" w:cs="Times New Roman"/>
          <w:i/>
          <w:color w:val="000000" w:themeColor="text1"/>
          <w:sz w:val="28"/>
          <w:szCs w:val="28"/>
        </w:rPr>
        <w:t>ы</w:t>
      </w:r>
      <w:r w:rsidRPr="00333391">
        <w:rPr>
          <w:rFonts w:ascii="Times New Roman" w:hAnsi="Times New Roman" w:cs="Times New Roman"/>
          <w:i/>
          <w:color w:val="000000" w:themeColor="text1"/>
          <w:sz w:val="28"/>
          <w:szCs w:val="28"/>
        </w:rPr>
        <w:t xml:space="preserve"> для одаренных детей в г</w:t>
      </w:r>
      <w:r w:rsidR="0024443E" w:rsidRPr="00333391">
        <w:rPr>
          <w:rFonts w:ascii="Times New Roman" w:hAnsi="Times New Roman" w:cs="Times New Roman"/>
          <w:i/>
          <w:color w:val="000000" w:themeColor="text1"/>
          <w:sz w:val="28"/>
          <w:szCs w:val="28"/>
        </w:rPr>
        <w:t>.</w:t>
      </w:r>
      <w:r w:rsidRPr="00333391">
        <w:rPr>
          <w:rFonts w:ascii="Times New Roman" w:hAnsi="Times New Roman" w:cs="Times New Roman"/>
          <w:i/>
          <w:color w:val="000000" w:themeColor="text1"/>
          <w:sz w:val="28"/>
          <w:szCs w:val="28"/>
        </w:rPr>
        <w:t>Бор – 1 млрд. рублей</w:t>
      </w:r>
      <w:r w:rsidR="00A66D55" w:rsidRPr="00333391">
        <w:rPr>
          <w:rFonts w:ascii="Times New Roman" w:hAnsi="Times New Roman" w:cs="Times New Roman"/>
          <w:i/>
          <w:color w:val="000000" w:themeColor="text1"/>
          <w:sz w:val="28"/>
          <w:szCs w:val="28"/>
        </w:rPr>
        <w:t>;</w:t>
      </w:r>
    </w:p>
    <w:p w:rsidR="00AC630C" w:rsidRPr="00333391" w:rsidRDefault="00AC630C"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 </w:t>
      </w:r>
      <w:r w:rsidR="0024443E" w:rsidRPr="00333391">
        <w:rPr>
          <w:rFonts w:ascii="Times New Roman" w:hAnsi="Times New Roman" w:cs="Times New Roman"/>
          <w:i/>
          <w:color w:val="000000" w:themeColor="text1"/>
          <w:sz w:val="28"/>
          <w:szCs w:val="28"/>
        </w:rPr>
        <w:t>с</w:t>
      </w:r>
      <w:r w:rsidRPr="00333391">
        <w:rPr>
          <w:rFonts w:ascii="Times New Roman" w:hAnsi="Times New Roman" w:cs="Times New Roman"/>
          <w:i/>
          <w:color w:val="000000" w:themeColor="text1"/>
          <w:sz w:val="28"/>
          <w:szCs w:val="28"/>
        </w:rPr>
        <w:t xml:space="preserve">оздание террасного парка в Почаинском овраге </w:t>
      </w:r>
      <w:proofErr w:type="spellStart"/>
      <w:r w:rsidRPr="00333391">
        <w:rPr>
          <w:rFonts w:ascii="Times New Roman" w:hAnsi="Times New Roman" w:cs="Times New Roman"/>
          <w:i/>
          <w:color w:val="000000" w:themeColor="text1"/>
          <w:sz w:val="28"/>
          <w:szCs w:val="28"/>
        </w:rPr>
        <w:t>г</w:t>
      </w:r>
      <w:r w:rsidR="0024443E" w:rsidRPr="00333391">
        <w:rPr>
          <w:rFonts w:ascii="Times New Roman" w:hAnsi="Times New Roman" w:cs="Times New Roman"/>
          <w:i/>
          <w:color w:val="000000" w:themeColor="text1"/>
          <w:sz w:val="28"/>
          <w:szCs w:val="28"/>
        </w:rPr>
        <w:t>.</w:t>
      </w:r>
      <w:r w:rsidRPr="00333391">
        <w:rPr>
          <w:rFonts w:ascii="Times New Roman" w:hAnsi="Times New Roman" w:cs="Times New Roman"/>
          <w:i/>
          <w:color w:val="000000" w:themeColor="text1"/>
          <w:sz w:val="28"/>
          <w:szCs w:val="28"/>
        </w:rPr>
        <w:t>Н</w:t>
      </w:r>
      <w:r w:rsidR="0024443E" w:rsidRPr="00333391">
        <w:rPr>
          <w:rFonts w:ascii="Times New Roman" w:hAnsi="Times New Roman" w:cs="Times New Roman"/>
          <w:i/>
          <w:color w:val="000000" w:themeColor="text1"/>
          <w:sz w:val="28"/>
          <w:szCs w:val="28"/>
        </w:rPr>
        <w:t>.</w:t>
      </w:r>
      <w:r w:rsidRPr="00333391">
        <w:rPr>
          <w:rFonts w:ascii="Times New Roman" w:hAnsi="Times New Roman" w:cs="Times New Roman"/>
          <w:i/>
          <w:color w:val="000000" w:themeColor="text1"/>
          <w:sz w:val="28"/>
          <w:szCs w:val="28"/>
        </w:rPr>
        <w:t>Новгород</w:t>
      </w:r>
      <w:proofErr w:type="spellEnd"/>
      <w:r w:rsidRPr="00333391">
        <w:rPr>
          <w:rFonts w:ascii="Times New Roman" w:hAnsi="Times New Roman" w:cs="Times New Roman"/>
          <w:i/>
          <w:color w:val="000000" w:themeColor="text1"/>
          <w:sz w:val="28"/>
          <w:szCs w:val="28"/>
        </w:rPr>
        <w:t xml:space="preserve"> – 902,4 млн. рублей;</w:t>
      </w:r>
    </w:p>
    <w:p w:rsidR="00AC630C" w:rsidRPr="00333391" w:rsidRDefault="00AC630C"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 </w:t>
      </w:r>
      <w:r w:rsidR="0024443E" w:rsidRPr="00333391">
        <w:rPr>
          <w:rFonts w:ascii="Times New Roman" w:hAnsi="Times New Roman" w:cs="Times New Roman"/>
          <w:i/>
          <w:color w:val="000000" w:themeColor="text1"/>
          <w:sz w:val="28"/>
          <w:szCs w:val="28"/>
        </w:rPr>
        <w:t>о</w:t>
      </w:r>
      <w:r w:rsidRPr="00333391">
        <w:rPr>
          <w:rFonts w:ascii="Times New Roman" w:hAnsi="Times New Roman" w:cs="Times New Roman"/>
          <w:i/>
          <w:color w:val="000000" w:themeColor="text1"/>
          <w:sz w:val="28"/>
          <w:szCs w:val="28"/>
        </w:rPr>
        <w:t>беспечение инженерной и дорожной инфраструктурой земельных участков, предназначенных для пре</w:t>
      </w:r>
      <w:r w:rsidR="00FE74F2">
        <w:rPr>
          <w:rFonts w:ascii="Times New Roman" w:hAnsi="Times New Roman" w:cs="Times New Roman"/>
          <w:i/>
          <w:color w:val="000000" w:themeColor="text1"/>
          <w:sz w:val="28"/>
          <w:szCs w:val="28"/>
        </w:rPr>
        <w:t xml:space="preserve">доставления многодетным семьям </w:t>
      </w:r>
      <w:r w:rsidR="00EE292A">
        <w:rPr>
          <w:rFonts w:ascii="Times New Roman" w:hAnsi="Times New Roman" w:cs="Times New Roman"/>
          <w:i/>
          <w:color w:val="000000" w:themeColor="text1"/>
          <w:sz w:val="28"/>
          <w:szCs w:val="28"/>
        </w:rPr>
        <w:br/>
      </w:r>
      <w:r w:rsidRPr="00333391">
        <w:rPr>
          <w:rFonts w:ascii="Times New Roman" w:hAnsi="Times New Roman" w:cs="Times New Roman"/>
          <w:i/>
          <w:color w:val="000000" w:themeColor="text1"/>
          <w:sz w:val="28"/>
          <w:szCs w:val="28"/>
        </w:rPr>
        <w:t>– 865,2 млн. рублей;</w:t>
      </w:r>
    </w:p>
    <w:p w:rsidR="00A66D55" w:rsidRPr="00333391" w:rsidRDefault="00A66D55"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 </w:t>
      </w:r>
      <w:r w:rsidR="0024443E" w:rsidRPr="00333391">
        <w:rPr>
          <w:rFonts w:ascii="Times New Roman" w:hAnsi="Times New Roman" w:cs="Times New Roman"/>
          <w:i/>
          <w:color w:val="000000" w:themeColor="text1"/>
          <w:sz w:val="28"/>
          <w:szCs w:val="28"/>
        </w:rPr>
        <w:t>с</w:t>
      </w:r>
      <w:r w:rsidRPr="00333391">
        <w:rPr>
          <w:rFonts w:ascii="Times New Roman" w:hAnsi="Times New Roman" w:cs="Times New Roman"/>
          <w:i/>
          <w:color w:val="000000" w:themeColor="text1"/>
          <w:sz w:val="28"/>
          <w:szCs w:val="28"/>
        </w:rPr>
        <w:t xml:space="preserve">троительство нового здания </w:t>
      </w:r>
      <w:r w:rsidR="00333391" w:rsidRPr="00333391">
        <w:rPr>
          <w:rFonts w:ascii="Times New Roman" w:hAnsi="Times New Roman" w:cs="Times New Roman"/>
          <w:i/>
          <w:color w:val="000000" w:themeColor="text1"/>
          <w:sz w:val="28"/>
          <w:szCs w:val="28"/>
        </w:rPr>
        <w:t xml:space="preserve">школы </w:t>
      </w:r>
      <w:r w:rsidRPr="00333391">
        <w:rPr>
          <w:rFonts w:ascii="Times New Roman" w:hAnsi="Times New Roman" w:cs="Times New Roman"/>
          <w:i/>
          <w:color w:val="000000" w:themeColor="text1"/>
          <w:sz w:val="28"/>
          <w:szCs w:val="28"/>
        </w:rPr>
        <w:t xml:space="preserve">в </w:t>
      </w:r>
      <w:proofErr w:type="spellStart"/>
      <w:r w:rsidRPr="00333391">
        <w:rPr>
          <w:rFonts w:ascii="Times New Roman" w:hAnsi="Times New Roman" w:cs="Times New Roman"/>
          <w:i/>
          <w:color w:val="000000" w:themeColor="text1"/>
          <w:sz w:val="28"/>
          <w:szCs w:val="28"/>
        </w:rPr>
        <w:t>р.п</w:t>
      </w:r>
      <w:proofErr w:type="spellEnd"/>
      <w:r w:rsidRPr="00333391">
        <w:rPr>
          <w:rFonts w:ascii="Times New Roman" w:hAnsi="Times New Roman" w:cs="Times New Roman"/>
          <w:i/>
          <w:color w:val="000000" w:themeColor="text1"/>
          <w:sz w:val="28"/>
          <w:szCs w:val="28"/>
        </w:rPr>
        <w:t>. Ардатов</w:t>
      </w:r>
      <w:r w:rsidR="0024443E" w:rsidRPr="00333391">
        <w:rPr>
          <w:rFonts w:ascii="Times New Roman" w:hAnsi="Times New Roman" w:cs="Times New Roman"/>
          <w:i/>
          <w:color w:val="000000" w:themeColor="text1"/>
          <w:sz w:val="28"/>
          <w:szCs w:val="28"/>
        </w:rPr>
        <w:t xml:space="preserve"> </w:t>
      </w:r>
      <w:r w:rsidRPr="00333391">
        <w:rPr>
          <w:rFonts w:ascii="Times New Roman" w:hAnsi="Times New Roman" w:cs="Times New Roman"/>
          <w:i/>
          <w:color w:val="000000" w:themeColor="text1"/>
          <w:sz w:val="28"/>
          <w:szCs w:val="28"/>
        </w:rPr>
        <w:t>– 740,7 млн. рублей;</w:t>
      </w:r>
    </w:p>
    <w:p w:rsidR="00AC630C" w:rsidRPr="00333391" w:rsidRDefault="00AC630C"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 </w:t>
      </w:r>
      <w:r w:rsidR="0024443E" w:rsidRPr="00333391">
        <w:rPr>
          <w:rFonts w:ascii="Times New Roman" w:hAnsi="Times New Roman" w:cs="Times New Roman"/>
          <w:i/>
          <w:color w:val="000000" w:themeColor="text1"/>
          <w:sz w:val="28"/>
          <w:szCs w:val="28"/>
        </w:rPr>
        <w:t>строительство п</w:t>
      </w:r>
      <w:r w:rsidRPr="00333391">
        <w:rPr>
          <w:rFonts w:ascii="Times New Roman" w:hAnsi="Times New Roman" w:cs="Times New Roman"/>
          <w:i/>
          <w:color w:val="000000" w:themeColor="text1"/>
          <w:sz w:val="28"/>
          <w:szCs w:val="28"/>
        </w:rPr>
        <w:t>оликлиник</w:t>
      </w:r>
      <w:r w:rsidR="0024443E" w:rsidRPr="00333391">
        <w:rPr>
          <w:rFonts w:ascii="Times New Roman" w:hAnsi="Times New Roman" w:cs="Times New Roman"/>
          <w:i/>
          <w:color w:val="000000" w:themeColor="text1"/>
          <w:sz w:val="28"/>
          <w:szCs w:val="28"/>
        </w:rPr>
        <w:t>и</w:t>
      </w:r>
      <w:r w:rsidRPr="00333391">
        <w:rPr>
          <w:rFonts w:ascii="Times New Roman" w:hAnsi="Times New Roman" w:cs="Times New Roman"/>
          <w:i/>
          <w:color w:val="000000" w:themeColor="text1"/>
          <w:sz w:val="28"/>
          <w:szCs w:val="28"/>
        </w:rPr>
        <w:t xml:space="preserve"> в г. </w:t>
      </w:r>
      <w:proofErr w:type="spellStart"/>
      <w:r w:rsidRPr="00333391">
        <w:rPr>
          <w:rFonts w:ascii="Times New Roman" w:hAnsi="Times New Roman" w:cs="Times New Roman"/>
          <w:i/>
          <w:color w:val="000000" w:themeColor="text1"/>
          <w:sz w:val="28"/>
          <w:szCs w:val="28"/>
        </w:rPr>
        <w:t>Н</w:t>
      </w:r>
      <w:r w:rsidR="0024443E" w:rsidRPr="00333391">
        <w:rPr>
          <w:rFonts w:ascii="Times New Roman" w:hAnsi="Times New Roman" w:cs="Times New Roman"/>
          <w:i/>
          <w:color w:val="000000" w:themeColor="text1"/>
          <w:sz w:val="28"/>
          <w:szCs w:val="28"/>
        </w:rPr>
        <w:t>.</w:t>
      </w:r>
      <w:r w:rsidRPr="00333391">
        <w:rPr>
          <w:rFonts w:ascii="Times New Roman" w:hAnsi="Times New Roman" w:cs="Times New Roman"/>
          <w:i/>
          <w:color w:val="000000" w:themeColor="text1"/>
          <w:sz w:val="28"/>
          <w:szCs w:val="28"/>
        </w:rPr>
        <w:t>Новгород</w:t>
      </w:r>
      <w:proofErr w:type="spellEnd"/>
      <w:r w:rsidR="0024443E" w:rsidRPr="00333391">
        <w:rPr>
          <w:rFonts w:ascii="Times New Roman" w:hAnsi="Times New Roman" w:cs="Times New Roman"/>
          <w:i/>
          <w:color w:val="000000" w:themeColor="text1"/>
          <w:sz w:val="28"/>
          <w:szCs w:val="28"/>
        </w:rPr>
        <w:t xml:space="preserve"> </w:t>
      </w:r>
      <w:r w:rsidRPr="00333391">
        <w:rPr>
          <w:rFonts w:ascii="Times New Roman" w:hAnsi="Times New Roman" w:cs="Times New Roman"/>
          <w:i/>
          <w:color w:val="000000" w:themeColor="text1"/>
          <w:sz w:val="28"/>
          <w:szCs w:val="28"/>
        </w:rPr>
        <w:t>– 576,9 млн. рублей;</w:t>
      </w:r>
    </w:p>
    <w:p w:rsidR="00A66D55" w:rsidRPr="00333391" w:rsidRDefault="00A66D55"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 </w:t>
      </w:r>
      <w:r w:rsidR="0024443E" w:rsidRPr="00333391">
        <w:rPr>
          <w:rFonts w:ascii="Times New Roman" w:hAnsi="Times New Roman" w:cs="Times New Roman"/>
          <w:i/>
          <w:color w:val="000000" w:themeColor="text1"/>
          <w:sz w:val="28"/>
          <w:szCs w:val="28"/>
        </w:rPr>
        <w:t>с</w:t>
      </w:r>
      <w:r w:rsidRPr="00333391">
        <w:rPr>
          <w:rFonts w:ascii="Times New Roman" w:hAnsi="Times New Roman" w:cs="Times New Roman"/>
          <w:i/>
          <w:color w:val="000000" w:themeColor="text1"/>
          <w:sz w:val="28"/>
          <w:szCs w:val="28"/>
        </w:rPr>
        <w:t xml:space="preserve">троительство здания школы </w:t>
      </w:r>
      <w:r w:rsidR="0024443E" w:rsidRPr="00333391">
        <w:rPr>
          <w:rFonts w:ascii="Times New Roman" w:hAnsi="Times New Roman" w:cs="Times New Roman"/>
          <w:i/>
          <w:color w:val="000000" w:themeColor="text1"/>
          <w:sz w:val="28"/>
          <w:szCs w:val="28"/>
        </w:rPr>
        <w:t>в</w:t>
      </w:r>
      <w:r w:rsidRPr="00333391">
        <w:rPr>
          <w:rFonts w:ascii="Times New Roman" w:hAnsi="Times New Roman" w:cs="Times New Roman"/>
          <w:i/>
          <w:color w:val="000000" w:themeColor="text1"/>
          <w:sz w:val="28"/>
          <w:szCs w:val="28"/>
        </w:rPr>
        <w:t xml:space="preserve"> </w:t>
      </w:r>
      <w:proofErr w:type="spellStart"/>
      <w:r w:rsidRPr="00333391">
        <w:rPr>
          <w:rFonts w:ascii="Times New Roman" w:hAnsi="Times New Roman" w:cs="Times New Roman"/>
          <w:i/>
          <w:color w:val="000000" w:themeColor="text1"/>
          <w:sz w:val="28"/>
          <w:szCs w:val="28"/>
        </w:rPr>
        <w:t>г</w:t>
      </w:r>
      <w:proofErr w:type="gramStart"/>
      <w:r w:rsidRPr="00333391">
        <w:rPr>
          <w:rFonts w:ascii="Times New Roman" w:hAnsi="Times New Roman" w:cs="Times New Roman"/>
          <w:i/>
          <w:color w:val="000000" w:themeColor="text1"/>
          <w:sz w:val="28"/>
          <w:szCs w:val="28"/>
        </w:rPr>
        <w:t>.В</w:t>
      </w:r>
      <w:proofErr w:type="gramEnd"/>
      <w:r w:rsidRPr="00333391">
        <w:rPr>
          <w:rFonts w:ascii="Times New Roman" w:hAnsi="Times New Roman" w:cs="Times New Roman"/>
          <w:i/>
          <w:color w:val="000000" w:themeColor="text1"/>
          <w:sz w:val="28"/>
          <w:szCs w:val="28"/>
        </w:rPr>
        <w:t>орсма</w:t>
      </w:r>
      <w:proofErr w:type="spellEnd"/>
      <w:r w:rsidR="00333391" w:rsidRPr="00333391">
        <w:rPr>
          <w:rFonts w:ascii="Times New Roman" w:hAnsi="Times New Roman" w:cs="Times New Roman"/>
          <w:i/>
          <w:color w:val="000000" w:themeColor="text1"/>
          <w:sz w:val="28"/>
          <w:szCs w:val="28"/>
        </w:rPr>
        <w:t xml:space="preserve"> </w:t>
      </w:r>
      <w:r w:rsidR="0024443E" w:rsidRPr="00333391">
        <w:rPr>
          <w:rFonts w:ascii="Times New Roman" w:hAnsi="Times New Roman" w:cs="Times New Roman"/>
          <w:i/>
          <w:color w:val="000000" w:themeColor="text1"/>
          <w:sz w:val="28"/>
          <w:szCs w:val="28"/>
        </w:rPr>
        <w:t xml:space="preserve"> </w:t>
      </w:r>
      <w:r w:rsidRPr="00333391">
        <w:rPr>
          <w:rFonts w:ascii="Times New Roman" w:hAnsi="Times New Roman" w:cs="Times New Roman"/>
          <w:i/>
          <w:color w:val="000000" w:themeColor="text1"/>
          <w:sz w:val="28"/>
          <w:szCs w:val="28"/>
        </w:rPr>
        <w:t xml:space="preserve">– </w:t>
      </w:r>
      <w:r w:rsidR="00AF4397" w:rsidRPr="00333391">
        <w:rPr>
          <w:rFonts w:ascii="Times New Roman" w:hAnsi="Times New Roman" w:cs="Times New Roman"/>
          <w:i/>
          <w:color w:val="000000" w:themeColor="text1"/>
          <w:sz w:val="28"/>
          <w:szCs w:val="28"/>
        </w:rPr>
        <w:t>513,3</w:t>
      </w:r>
      <w:r w:rsidRPr="00333391">
        <w:rPr>
          <w:rFonts w:ascii="Times New Roman" w:hAnsi="Times New Roman" w:cs="Times New Roman"/>
          <w:i/>
          <w:color w:val="000000" w:themeColor="text1"/>
          <w:sz w:val="28"/>
          <w:szCs w:val="28"/>
        </w:rPr>
        <w:t xml:space="preserve"> млн. рублей</w:t>
      </w:r>
      <w:r w:rsidR="00AC630C" w:rsidRPr="00333391">
        <w:rPr>
          <w:rFonts w:ascii="Times New Roman" w:hAnsi="Times New Roman" w:cs="Times New Roman"/>
          <w:i/>
          <w:color w:val="000000" w:themeColor="text1"/>
          <w:sz w:val="28"/>
          <w:szCs w:val="28"/>
        </w:rPr>
        <w:t>.</w:t>
      </w:r>
    </w:p>
    <w:p w:rsidR="00A03365" w:rsidRPr="00333391" w:rsidRDefault="00857527" w:rsidP="00F374B7">
      <w:pPr>
        <w:spacing w:after="0"/>
        <w:ind w:firstLine="709"/>
        <w:jc w:val="both"/>
        <w:rPr>
          <w:rFonts w:ascii="Times New Roman" w:hAnsi="Times New Roman" w:cs="Times New Roman"/>
          <w:sz w:val="28"/>
          <w:szCs w:val="28"/>
        </w:rPr>
      </w:pPr>
      <w:r w:rsidRPr="00333391">
        <w:rPr>
          <w:rFonts w:ascii="Times New Roman" w:hAnsi="Times New Roman" w:cs="Times New Roman"/>
          <w:sz w:val="28"/>
          <w:szCs w:val="28"/>
        </w:rPr>
        <w:t xml:space="preserve"> </w:t>
      </w:r>
    </w:p>
    <w:p w:rsidR="00A03365" w:rsidRPr="00333391" w:rsidRDefault="00A03365" w:rsidP="00F374B7">
      <w:pPr>
        <w:spacing w:after="0"/>
        <w:jc w:val="both"/>
        <w:rPr>
          <w:rFonts w:ascii="Times New Roman" w:hAnsi="Times New Roman" w:cs="Times New Roman"/>
          <w:sz w:val="28"/>
          <w:szCs w:val="28"/>
        </w:rPr>
      </w:pPr>
      <w:r w:rsidRPr="00333391">
        <w:rPr>
          <w:rFonts w:ascii="Times New Roman" w:hAnsi="Times New Roman" w:cs="Times New Roman"/>
          <w:b/>
          <w:sz w:val="28"/>
          <w:szCs w:val="28"/>
        </w:rPr>
        <w:t xml:space="preserve">Вопрос </w:t>
      </w:r>
      <w:r w:rsidR="00985243" w:rsidRPr="00333391">
        <w:rPr>
          <w:rFonts w:ascii="Times New Roman" w:hAnsi="Times New Roman" w:cs="Times New Roman"/>
          <w:b/>
          <w:sz w:val="28"/>
          <w:szCs w:val="28"/>
        </w:rPr>
        <w:t>38</w:t>
      </w:r>
      <w:r w:rsidRPr="00333391">
        <w:rPr>
          <w:rFonts w:ascii="Times New Roman" w:hAnsi="Times New Roman" w:cs="Times New Roman"/>
          <w:b/>
          <w:sz w:val="28"/>
          <w:szCs w:val="28"/>
        </w:rPr>
        <w:t xml:space="preserve">: </w:t>
      </w:r>
      <w:r w:rsidR="00692B80" w:rsidRPr="00333391">
        <w:rPr>
          <w:rFonts w:ascii="Times New Roman" w:hAnsi="Times New Roman" w:cs="Times New Roman"/>
          <w:sz w:val="28"/>
          <w:szCs w:val="28"/>
        </w:rPr>
        <w:t>Здравствуйте, будет ли проводиться в 2025 году конкурс "Нижегородский бухгалтер" и сколько средств будет заложено на его проведение?</w:t>
      </w:r>
    </w:p>
    <w:p w:rsidR="00692B80" w:rsidRPr="00333391" w:rsidRDefault="00A03365" w:rsidP="00F374B7">
      <w:pPr>
        <w:spacing w:after="0"/>
        <w:jc w:val="both"/>
        <w:rPr>
          <w:rFonts w:ascii="Times New Roman" w:hAnsi="Times New Roman" w:cs="Times New Roman"/>
          <w:b/>
          <w:sz w:val="28"/>
          <w:szCs w:val="28"/>
        </w:rPr>
      </w:pPr>
      <w:r w:rsidRPr="00333391">
        <w:rPr>
          <w:rFonts w:ascii="Times New Roman" w:hAnsi="Times New Roman" w:cs="Times New Roman"/>
          <w:b/>
          <w:sz w:val="28"/>
          <w:szCs w:val="28"/>
        </w:rPr>
        <w:t xml:space="preserve">Ответ: </w:t>
      </w:r>
      <w:r w:rsidR="00692B80" w:rsidRPr="00333391">
        <w:rPr>
          <w:rFonts w:ascii="Times New Roman" w:hAnsi="Times New Roman" w:cs="Times New Roman"/>
          <w:i/>
          <w:color w:val="000000" w:themeColor="text1"/>
          <w:sz w:val="28"/>
          <w:szCs w:val="28"/>
        </w:rPr>
        <w:t>Здравствуйте!</w:t>
      </w:r>
    </w:p>
    <w:p w:rsidR="00333391" w:rsidRDefault="00333391" w:rsidP="00F374B7">
      <w:pPr>
        <w:spacing w:after="0"/>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В 2025 году</w:t>
      </w:r>
      <w:r w:rsidRPr="00333391">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будет проводиться</w:t>
      </w:r>
      <w:r w:rsidRPr="00333391">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конкурс </w:t>
      </w:r>
      <w:r w:rsidRPr="00333391">
        <w:rPr>
          <w:rFonts w:ascii="Times New Roman" w:hAnsi="Times New Roman" w:cs="Times New Roman"/>
          <w:i/>
          <w:color w:val="000000" w:themeColor="text1"/>
          <w:sz w:val="28"/>
          <w:szCs w:val="28"/>
        </w:rPr>
        <w:t>на звание "Лучший бухгалтер бюджетной сферы"</w:t>
      </w:r>
      <w:r>
        <w:rPr>
          <w:rFonts w:ascii="Times New Roman" w:hAnsi="Times New Roman" w:cs="Times New Roman"/>
          <w:i/>
          <w:color w:val="000000" w:themeColor="text1"/>
          <w:sz w:val="28"/>
          <w:szCs w:val="28"/>
        </w:rPr>
        <w:t>.</w:t>
      </w:r>
    </w:p>
    <w:p w:rsidR="00A03365" w:rsidRPr="00333391" w:rsidRDefault="00CD0BC7" w:rsidP="00F374B7">
      <w:pPr>
        <w:spacing w:after="0"/>
        <w:ind w:firstLine="709"/>
        <w:jc w:val="both"/>
        <w:rPr>
          <w:rFonts w:ascii="Times New Roman" w:hAnsi="Times New Roman" w:cs="Times New Roman"/>
          <w:i/>
          <w:color w:val="000000" w:themeColor="text1"/>
          <w:sz w:val="28"/>
          <w:szCs w:val="28"/>
        </w:rPr>
      </w:pPr>
      <w:r w:rsidRPr="00333391">
        <w:rPr>
          <w:rFonts w:ascii="Times New Roman" w:hAnsi="Times New Roman" w:cs="Times New Roman"/>
          <w:i/>
          <w:color w:val="000000" w:themeColor="text1"/>
          <w:sz w:val="28"/>
          <w:szCs w:val="28"/>
        </w:rPr>
        <w:t>В проекте закона об областном бюджете на 2025 год и на плановый период 2026 и 2027 годов н</w:t>
      </w:r>
      <w:r w:rsidR="00692B80" w:rsidRPr="00333391">
        <w:rPr>
          <w:rFonts w:ascii="Times New Roman" w:hAnsi="Times New Roman" w:cs="Times New Roman"/>
          <w:i/>
          <w:color w:val="000000" w:themeColor="text1"/>
          <w:sz w:val="28"/>
          <w:szCs w:val="28"/>
        </w:rPr>
        <w:t xml:space="preserve">а </w:t>
      </w:r>
      <w:r w:rsidR="00333391" w:rsidRPr="00333391">
        <w:rPr>
          <w:rFonts w:ascii="Times New Roman" w:hAnsi="Times New Roman" w:cs="Times New Roman"/>
          <w:i/>
          <w:color w:val="000000" w:themeColor="text1"/>
          <w:sz w:val="28"/>
          <w:szCs w:val="28"/>
        </w:rPr>
        <w:t xml:space="preserve">проведение конкурса в 2025 году предусмотрено </w:t>
      </w:r>
      <w:r w:rsidR="00333391" w:rsidRPr="00333391">
        <w:rPr>
          <w:rFonts w:ascii="Times New Roman" w:hAnsi="Times New Roman" w:cs="Times New Roman"/>
          <w:i/>
          <w:color w:val="000000" w:themeColor="text1"/>
          <w:sz w:val="28"/>
          <w:szCs w:val="28"/>
        </w:rPr>
        <w:br/>
      </w:r>
      <w:r w:rsidR="00692B80" w:rsidRPr="00333391">
        <w:rPr>
          <w:rFonts w:ascii="Times New Roman" w:hAnsi="Times New Roman" w:cs="Times New Roman"/>
          <w:i/>
          <w:color w:val="000000" w:themeColor="text1"/>
          <w:sz w:val="28"/>
          <w:szCs w:val="28"/>
        </w:rPr>
        <w:t xml:space="preserve">600 тыс. рублей. </w:t>
      </w:r>
    </w:p>
    <w:p w:rsidR="00A03365" w:rsidRDefault="00A03365" w:rsidP="00F374B7">
      <w:pPr>
        <w:spacing w:after="0"/>
        <w:jc w:val="both"/>
        <w:rPr>
          <w:rFonts w:ascii="Times New Roman" w:hAnsi="Times New Roman" w:cs="Times New Roman"/>
          <w:sz w:val="28"/>
          <w:szCs w:val="28"/>
          <w:highlight w:val="lightGray"/>
        </w:rPr>
      </w:pPr>
    </w:p>
    <w:p w:rsidR="00333391" w:rsidRPr="006D5046" w:rsidRDefault="00333391" w:rsidP="00F374B7">
      <w:pPr>
        <w:spacing w:after="0"/>
        <w:jc w:val="both"/>
        <w:rPr>
          <w:rFonts w:ascii="Times New Roman" w:hAnsi="Times New Roman" w:cs="Times New Roman"/>
          <w:sz w:val="28"/>
          <w:szCs w:val="28"/>
          <w:highlight w:val="lightGray"/>
        </w:rPr>
      </w:pPr>
    </w:p>
    <w:p w:rsidR="00A03365" w:rsidRPr="00F374B7" w:rsidRDefault="00A03365" w:rsidP="00F374B7">
      <w:pPr>
        <w:spacing w:after="0"/>
        <w:jc w:val="both"/>
        <w:rPr>
          <w:rFonts w:ascii="Times New Roman" w:hAnsi="Times New Roman" w:cs="Times New Roman"/>
          <w:sz w:val="28"/>
          <w:szCs w:val="28"/>
        </w:rPr>
      </w:pPr>
      <w:r w:rsidRPr="00F374B7">
        <w:rPr>
          <w:rFonts w:ascii="Times New Roman" w:hAnsi="Times New Roman" w:cs="Times New Roman"/>
          <w:b/>
          <w:sz w:val="28"/>
          <w:szCs w:val="28"/>
        </w:rPr>
        <w:t xml:space="preserve">Вопрос </w:t>
      </w:r>
      <w:r w:rsidR="00985243" w:rsidRPr="00F374B7">
        <w:rPr>
          <w:rFonts w:ascii="Times New Roman" w:hAnsi="Times New Roman" w:cs="Times New Roman"/>
          <w:b/>
          <w:sz w:val="28"/>
          <w:szCs w:val="28"/>
        </w:rPr>
        <w:t>39</w:t>
      </w:r>
      <w:r w:rsidRPr="00F374B7">
        <w:rPr>
          <w:rFonts w:ascii="Times New Roman" w:hAnsi="Times New Roman" w:cs="Times New Roman"/>
          <w:b/>
          <w:sz w:val="28"/>
          <w:szCs w:val="28"/>
        </w:rPr>
        <w:t xml:space="preserve">: </w:t>
      </w:r>
      <w:r w:rsidR="004244D5" w:rsidRPr="00F374B7">
        <w:rPr>
          <w:rFonts w:ascii="Times New Roman" w:hAnsi="Times New Roman" w:cs="Times New Roman"/>
          <w:sz w:val="28"/>
          <w:szCs w:val="28"/>
        </w:rPr>
        <w:t xml:space="preserve">Хотелось бы узнать, какие </w:t>
      </w:r>
      <w:r w:rsidR="00220E71" w:rsidRPr="00F374B7">
        <w:rPr>
          <w:rFonts w:ascii="Times New Roman" w:hAnsi="Times New Roman" w:cs="Times New Roman"/>
          <w:sz w:val="28"/>
          <w:szCs w:val="28"/>
        </w:rPr>
        <w:t>средства в бюджете на 2025 год запланированы на поддержку</w:t>
      </w:r>
      <w:r w:rsidR="00535926" w:rsidRPr="00F374B7">
        <w:rPr>
          <w:rFonts w:ascii="Times New Roman" w:hAnsi="Times New Roman" w:cs="Times New Roman"/>
          <w:sz w:val="28"/>
          <w:szCs w:val="28"/>
        </w:rPr>
        <w:t xml:space="preserve"> дет</w:t>
      </w:r>
      <w:r w:rsidR="00220E71" w:rsidRPr="00F374B7">
        <w:rPr>
          <w:rFonts w:ascii="Times New Roman" w:hAnsi="Times New Roman" w:cs="Times New Roman"/>
          <w:sz w:val="28"/>
          <w:szCs w:val="28"/>
        </w:rPr>
        <w:t>ей</w:t>
      </w:r>
      <w:r w:rsidR="00535926" w:rsidRPr="00F374B7">
        <w:rPr>
          <w:rFonts w:ascii="Times New Roman" w:hAnsi="Times New Roman" w:cs="Times New Roman"/>
          <w:sz w:val="28"/>
          <w:szCs w:val="28"/>
        </w:rPr>
        <w:t>-сирот</w:t>
      </w:r>
      <w:r w:rsidR="004244D5" w:rsidRPr="00F374B7">
        <w:rPr>
          <w:rFonts w:ascii="Times New Roman" w:hAnsi="Times New Roman" w:cs="Times New Roman"/>
          <w:sz w:val="28"/>
          <w:szCs w:val="28"/>
        </w:rPr>
        <w:t>?</w:t>
      </w:r>
    </w:p>
    <w:p w:rsidR="00A03365" w:rsidRPr="00F374B7" w:rsidRDefault="00A03365" w:rsidP="00F374B7">
      <w:pPr>
        <w:spacing w:after="0"/>
        <w:jc w:val="both"/>
        <w:rPr>
          <w:rFonts w:ascii="Times New Roman" w:hAnsi="Times New Roman" w:cs="Times New Roman"/>
          <w:i/>
          <w:color w:val="000000" w:themeColor="text1"/>
          <w:sz w:val="28"/>
          <w:szCs w:val="28"/>
        </w:rPr>
      </w:pPr>
      <w:r w:rsidRPr="00F374B7">
        <w:rPr>
          <w:rFonts w:ascii="Times New Roman" w:hAnsi="Times New Roman" w:cs="Times New Roman"/>
          <w:b/>
          <w:sz w:val="28"/>
          <w:szCs w:val="28"/>
        </w:rPr>
        <w:t xml:space="preserve">Ответ: </w:t>
      </w:r>
      <w:r w:rsidR="003C45CB" w:rsidRPr="00F374B7">
        <w:rPr>
          <w:rFonts w:ascii="Times New Roman" w:hAnsi="Times New Roman" w:cs="Times New Roman"/>
          <w:i/>
          <w:color w:val="000000" w:themeColor="text1"/>
          <w:sz w:val="28"/>
          <w:szCs w:val="28"/>
        </w:rPr>
        <w:t>Здравствуйте!</w:t>
      </w:r>
    </w:p>
    <w:p w:rsidR="003C45CB" w:rsidRPr="00F374B7" w:rsidRDefault="00CD0BC7" w:rsidP="00F374B7">
      <w:pPr>
        <w:spacing w:after="0"/>
        <w:ind w:firstLine="709"/>
        <w:jc w:val="both"/>
        <w:rPr>
          <w:rFonts w:ascii="Times New Roman" w:hAnsi="Times New Roman" w:cs="Times New Roman"/>
          <w:i/>
          <w:color w:val="000000" w:themeColor="text1"/>
          <w:sz w:val="28"/>
          <w:szCs w:val="28"/>
        </w:rPr>
      </w:pPr>
      <w:r w:rsidRPr="00F374B7">
        <w:rPr>
          <w:rFonts w:ascii="Times New Roman" w:hAnsi="Times New Roman" w:cs="Times New Roman"/>
          <w:i/>
          <w:color w:val="000000" w:themeColor="text1"/>
          <w:sz w:val="28"/>
          <w:szCs w:val="28"/>
        </w:rPr>
        <w:t xml:space="preserve">В проекте закона об областном бюджете на 2025 год и на плановый период 2026 и 2027 годов </w:t>
      </w:r>
      <w:r w:rsidR="00C00781" w:rsidRPr="00F374B7">
        <w:rPr>
          <w:rFonts w:ascii="Times New Roman" w:hAnsi="Times New Roman" w:cs="Times New Roman"/>
          <w:i/>
          <w:color w:val="000000" w:themeColor="text1"/>
          <w:sz w:val="28"/>
          <w:szCs w:val="28"/>
        </w:rPr>
        <w:t>запланированы</w:t>
      </w:r>
      <w:r w:rsidRPr="00F374B7">
        <w:rPr>
          <w:rFonts w:ascii="Times New Roman" w:hAnsi="Times New Roman" w:cs="Times New Roman"/>
          <w:i/>
          <w:color w:val="000000" w:themeColor="text1"/>
          <w:sz w:val="28"/>
          <w:szCs w:val="28"/>
        </w:rPr>
        <w:t xml:space="preserve"> следующие </w:t>
      </w:r>
      <w:r w:rsidR="00220E71" w:rsidRPr="00F374B7">
        <w:rPr>
          <w:rFonts w:ascii="Times New Roman" w:hAnsi="Times New Roman" w:cs="Times New Roman"/>
          <w:i/>
          <w:color w:val="000000" w:themeColor="text1"/>
          <w:sz w:val="28"/>
          <w:szCs w:val="28"/>
        </w:rPr>
        <w:t>мер</w:t>
      </w:r>
      <w:r w:rsidR="00C671D3" w:rsidRPr="00F374B7">
        <w:rPr>
          <w:rFonts w:ascii="Times New Roman" w:hAnsi="Times New Roman" w:cs="Times New Roman"/>
          <w:i/>
          <w:color w:val="000000" w:themeColor="text1"/>
          <w:sz w:val="28"/>
          <w:szCs w:val="28"/>
        </w:rPr>
        <w:t>ы</w:t>
      </w:r>
      <w:r w:rsidR="00220E71" w:rsidRPr="00F374B7">
        <w:rPr>
          <w:rFonts w:ascii="Times New Roman" w:hAnsi="Times New Roman" w:cs="Times New Roman"/>
          <w:i/>
          <w:color w:val="000000" w:themeColor="text1"/>
          <w:sz w:val="28"/>
          <w:szCs w:val="28"/>
        </w:rPr>
        <w:t xml:space="preserve"> социальной поддержки детей-сирот и детей, оставшихся без попечения родителей </w:t>
      </w:r>
      <w:r w:rsidRPr="00F374B7">
        <w:rPr>
          <w:rFonts w:ascii="Times New Roman" w:hAnsi="Times New Roman" w:cs="Times New Roman"/>
          <w:i/>
          <w:color w:val="000000" w:themeColor="text1"/>
          <w:sz w:val="28"/>
          <w:szCs w:val="28"/>
        </w:rPr>
        <w:t>на 2025 год:</w:t>
      </w:r>
    </w:p>
    <w:p w:rsidR="00CD0BC7" w:rsidRPr="00F374B7" w:rsidRDefault="00220E71" w:rsidP="00F374B7">
      <w:pPr>
        <w:spacing w:after="0"/>
        <w:ind w:firstLine="709"/>
        <w:jc w:val="both"/>
        <w:rPr>
          <w:rFonts w:ascii="Times New Roman" w:hAnsi="Times New Roman" w:cs="Times New Roman"/>
          <w:i/>
          <w:color w:val="000000" w:themeColor="text1"/>
          <w:sz w:val="28"/>
          <w:szCs w:val="28"/>
        </w:rPr>
      </w:pPr>
      <w:r w:rsidRPr="00F374B7">
        <w:rPr>
          <w:rFonts w:ascii="Times New Roman" w:hAnsi="Times New Roman" w:cs="Times New Roman"/>
          <w:i/>
          <w:color w:val="000000" w:themeColor="text1"/>
          <w:sz w:val="28"/>
          <w:szCs w:val="28"/>
        </w:rPr>
        <w:t>-</w:t>
      </w:r>
      <w:r w:rsidR="009D3E64" w:rsidRPr="00F374B7">
        <w:rPr>
          <w:rFonts w:ascii="Times New Roman" w:hAnsi="Times New Roman" w:cs="Times New Roman"/>
          <w:i/>
          <w:color w:val="000000" w:themeColor="text1"/>
          <w:sz w:val="28"/>
          <w:szCs w:val="28"/>
        </w:rPr>
        <w:t> </w:t>
      </w:r>
      <w:r w:rsidR="006D5046" w:rsidRPr="00F374B7">
        <w:rPr>
          <w:rFonts w:ascii="Times New Roman" w:hAnsi="Times New Roman" w:cs="Times New Roman"/>
          <w:i/>
          <w:color w:val="000000" w:themeColor="text1"/>
          <w:sz w:val="28"/>
          <w:szCs w:val="28"/>
        </w:rPr>
        <w:t>о</w:t>
      </w:r>
      <w:r w:rsidRPr="00F374B7">
        <w:rPr>
          <w:rFonts w:ascii="Times New Roman" w:hAnsi="Times New Roman" w:cs="Times New Roman"/>
          <w:i/>
          <w:color w:val="000000" w:themeColor="text1"/>
          <w:sz w:val="28"/>
          <w:szCs w:val="28"/>
        </w:rPr>
        <w:t>пекунское пособие на детей</w:t>
      </w:r>
      <w:r w:rsidR="00F6598A" w:rsidRPr="00F374B7">
        <w:rPr>
          <w:rFonts w:ascii="Times New Roman" w:hAnsi="Times New Roman" w:cs="Times New Roman"/>
          <w:i/>
          <w:color w:val="000000" w:themeColor="text1"/>
          <w:sz w:val="28"/>
          <w:szCs w:val="28"/>
        </w:rPr>
        <w:t>-</w:t>
      </w:r>
      <w:r w:rsidRPr="00F374B7">
        <w:rPr>
          <w:rFonts w:ascii="Times New Roman" w:hAnsi="Times New Roman" w:cs="Times New Roman"/>
          <w:i/>
          <w:color w:val="000000" w:themeColor="text1"/>
          <w:sz w:val="28"/>
          <w:szCs w:val="28"/>
        </w:rPr>
        <w:t>сирот в ра</w:t>
      </w:r>
      <w:r w:rsidR="009D3E64" w:rsidRPr="00F374B7">
        <w:rPr>
          <w:rFonts w:ascii="Times New Roman" w:hAnsi="Times New Roman" w:cs="Times New Roman"/>
          <w:i/>
          <w:color w:val="000000" w:themeColor="text1"/>
          <w:sz w:val="28"/>
          <w:szCs w:val="28"/>
        </w:rPr>
        <w:t>зм</w:t>
      </w:r>
      <w:r w:rsidRPr="00F374B7">
        <w:rPr>
          <w:rFonts w:ascii="Times New Roman" w:hAnsi="Times New Roman" w:cs="Times New Roman"/>
          <w:i/>
          <w:color w:val="000000" w:themeColor="text1"/>
          <w:sz w:val="28"/>
          <w:szCs w:val="28"/>
        </w:rPr>
        <w:t xml:space="preserve">ере </w:t>
      </w:r>
      <w:r w:rsidR="009D3E64" w:rsidRPr="00F374B7">
        <w:rPr>
          <w:rFonts w:ascii="Times New Roman" w:hAnsi="Times New Roman" w:cs="Times New Roman"/>
          <w:i/>
          <w:color w:val="000000" w:themeColor="text1"/>
          <w:sz w:val="28"/>
          <w:szCs w:val="28"/>
        </w:rPr>
        <w:t>252,7 млн. рублей;</w:t>
      </w:r>
    </w:p>
    <w:p w:rsidR="009D3E64" w:rsidRPr="00F374B7" w:rsidRDefault="009D3E64" w:rsidP="00F374B7">
      <w:pPr>
        <w:spacing w:after="0"/>
        <w:ind w:firstLine="709"/>
        <w:jc w:val="both"/>
        <w:rPr>
          <w:rFonts w:ascii="Times New Roman" w:hAnsi="Times New Roman" w:cs="Times New Roman"/>
          <w:i/>
          <w:color w:val="000000" w:themeColor="text1"/>
          <w:sz w:val="28"/>
          <w:szCs w:val="28"/>
        </w:rPr>
      </w:pPr>
      <w:r w:rsidRPr="00F374B7">
        <w:rPr>
          <w:rFonts w:ascii="Times New Roman" w:hAnsi="Times New Roman" w:cs="Times New Roman"/>
          <w:i/>
          <w:color w:val="000000" w:themeColor="text1"/>
          <w:sz w:val="28"/>
          <w:szCs w:val="28"/>
        </w:rPr>
        <w:t>- </w:t>
      </w:r>
      <w:r w:rsidR="006D5046" w:rsidRPr="00F374B7">
        <w:rPr>
          <w:rFonts w:ascii="Times New Roman" w:hAnsi="Times New Roman" w:cs="Times New Roman"/>
          <w:i/>
          <w:color w:val="000000" w:themeColor="text1"/>
          <w:sz w:val="28"/>
          <w:szCs w:val="28"/>
        </w:rPr>
        <w:t>е</w:t>
      </w:r>
      <w:r w:rsidRPr="00F374B7">
        <w:rPr>
          <w:rFonts w:ascii="Times New Roman" w:hAnsi="Times New Roman" w:cs="Times New Roman"/>
          <w:i/>
          <w:color w:val="000000" w:themeColor="text1"/>
          <w:sz w:val="28"/>
          <w:szCs w:val="28"/>
        </w:rPr>
        <w:t>жемесячная денежная компенсация на оплату жилья и коммунальных услуг в размере 120,5 млн. рублей;</w:t>
      </w:r>
    </w:p>
    <w:p w:rsidR="009D3E64" w:rsidRPr="00F374B7" w:rsidRDefault="009F4D17" w:rsidP="00F374B7">
      <w:pPr>
        <w:spacing w:after="0"/>
        <w:ind w:firstLine="709"/>
        <w:jc w:val="both"/>
        <w:rPr>
          <w:rFonts w:ascii="Times New Roman" w:hAnsi="Times New Roman" w:cs="Times New Roman"/>
          <w:i/>
          <w:color w:val="000000" w:themeColor="text1"/>
          <w:sz w:val="28"/>
          <w:szCs w:val="28"/>
        </w:rPr>
      </w:pPr>
      <w:r w:rsidRPr="00F374B7">
        <w:rPr>
          <w:rFonts w:ascii="Times New Roman" w:hAnsi="Times New Roman" w:cs="Times New Roman"/>
          <w:i/>
          <w:color w:val="000000" w:themeColor="text1"/>
          <w:sz w:val="28"/>
          <w:szCs w:val="28"/>
        </w:rPr>
        <w:lastRenderedPageBreak/>
        <w:t>- </w:t>
      </w:r>
      <w:r w:rsidR="006D5046" w:rsidRPr="00F374B7">
        <w:rPr>
          <w:rFonts w:ascii="Times New Roman" w:hAnsi="Times New Roman" w:cs="Times New Roman"/>
          <w:i/>
          <w:color w:val="000000" w:themeColor="text1"/>
          <w:sz w:val="28"/>
          <w:szCs w:val="28"/>
        </w:rPr>
        <w:t>о</w:t>
      </w:r>
      <w:r w:rsidRPr="00F374B7">
        <w:rPr>
          <w:rFonts w:ascii="Times New Roman" w:hAnsi="Times New Roman" w:cs="Times New Roman"/>
          <w:i/>
          <w:color w:val="000000" w:themeColor="text1"/>
          <w:sz w:val="28"/>
          <w:szCs w:val="28"/>
        </w:rPr>
        <w:t>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специализированного жилого помещения в размере 2 млрд</w:t>
      </w:r>
      <w:r w:rsidR="00F6598A" w:rsidRPr="00F374B7">
        <w:rPr>
          <w:rFonts w:ascii="Times New Roman" w:hAnsi="Times New Roman" w:cs="Times New Roman"/>
          <w:i/>
          <w:color w:val="000000" w:themeColor="text1"/>
          <w:sz w:val="28"/>
          <w:szCs w:val="28"/>
        </w:rPr>
        <w:t>.</w:t>
      </w:r>
      <w:r w:rsidRPr="00F374B7">
        <w:rPr>
          <w:rFonts w:ascii="Times New Roman" w:hAnsi="Times New Roman" w:cs="Times New Roman"/>
          <w:i/>
          <w:color w:val="000000" w:themeColor="text1"/>
          <w:sz w:val="28"/>
          <w:szCs w:val="28"/>
        </w:rPr>
        <w:t xml:space="preserve"> рублей;</w:t>
      </w:r>
    </w:p>
    <w:p w:rsidR="009F4D17" w:rsidRPr="00F374B7" w:rsidRDefault="009F4D17" w:rsidP="00F374B7">
      <w:pPr>
        <w:spacing w:after="0"/>
        <w:ind w:firstLine="709"/>
        <w:jc w:val="both"/>
        <w:rPr>
          <w:rFonts w:ascii="Times New Roman" w:hAnsi="Times New Roman" w:cs="Times New Roman"/>
          <w:i/>
          <w:color w:val="000000" w:themeColor="text1"/>
          <w:sz w:val="28"/>
          <w:szCs w:val="28"/>
        </w:rPr>
      </w:pPr>
      <w:r w:rsidRPr="00F374B7">
        <w:rPr>
          <w:rFonts w:ascii="Times New Roman" w:hAnsi="Times New Roman" w:cs="Times New Roman"/>
          <w:i/>
          <w:color w:val="000000" w:themeColor="text1"/>
          <w:sz w:val="28"/>
          <w:szCs w:val="28"/>
        </w:rPr>
        <w:t>- </w:t>
      </w:r>
      <w:r w:rsidR="006D5046" w:rsidRPr="00F374B7">
        <w:rPr>
          <w:rFonts w:ascii="Times New Roman" w:hAnsi="Times New Roman" w:cs="Times New Roman"/>
          <w:i/>
          <w:color w:val="000000" w:themeColor="text1"/>
          <w:sz w:val="28"/>
          <w:szCs w:val="28"/>
        </w:rPr>
        <w:t>п</w:t>
      </w:r>
      <w:r w:rsidRPr="00F374B7">
        <w:rPr>
          <w:rFonts w:ascii="Times New Roman" w:hAnsi="Times New Roman" w:cs="Times New Roman"/>
          <w:i/>
          <w:color w:val="000000" w:themeColor="text1"/>
          <w:sz w:val="28"/>
          <w:szCs w:val="28"/>
        </w:rPr>
        <w:t xml:space="preserve">редоставление единовременной денежной выплаты на приобретение в собственность жилого помещения лицам, которые относились к категории детей-сирот и достигли возраста 23 лет, подлежащим обеспечению жилыми помещениями, в размере </w:t>
      </w:r>
      <w:r w:rsidR="00F6598A" w:rsidRPr="00F374B7">
        <w:rPr>
          <w:rFonts w:ascii="Times New Roman" w:hAnsi="Times New Roman" w:cs="Times New Roman"/>
          <w:i/>
          <w:color w:val="000000" w:themeColor="text1"/>
          <w:sz w:val="28"/>
          <w:szCs w:val="28"/>
        </w:rPr>
        <w:t>68,2 млн. рублей.</w:t>
      </w:r>
    </w:p>
    <w:p w:rsidR="00A03365" w:rsidRPr="00F374B7" w:rsidRDefault="00A03365" w:rsidP="00F374B7">
      <w:pPr>
        <w:spacing w:after="0"/>
        <w:jc w:val="both"/>
        <w:rPr>
          <w:rFonts w:ascii="Times New Roman" w:hAnsi="Times New Roman" w:cs="Times New Roman"/>
          <w:sz w:val="28"/>
          <w:szCs w:val="28"/>
        </w:rPr>
      </w:pPr>
    </w:p>
    <w:p w:rsidR="001D6F2B" w:rsidRPr="00F374B7" w:rsidRDefault="001D6F2B" w:rsidP="00F374B7">
      <w:pPr>
        <w:spacing w:after="0"/>
        <w:jc w:val="both"/>
        <w:rPr>
          <w:rFonts w:ascii="Times New Roman" w:hAnsi="Times New Roman" w:cs="Times New Roman"/>
          <w:sz w:val="28"/>
          <w:szCs w:val="28"/>
        </w:rPr>
      </w:pPr>
      <w:r w:rsidRPr="00F374B7">
        <w:rPr>
          <w:rFonts w:ascii="Times New Roman" w:hAnsi="Times New Roman" w:cs="Times New Roman"/>
          <w:b/>
          <w:sz w:val="28"/>
          <w:szCs w:val="28"/>
        </w:rPr>
        <w:t xml:space="preserve">Вопрос </w:t>
      </w:r>
      <w:r w:rsidR="00985243" w:rsidRPr="00F374B7">
        <w:rPr>
          <w:rFonts w:ascii="Times New Roman" w:hAnsi="Times New Roman" w:cs="Times New Roman"/>
          <w:b/>
          <w:sz w:val="28"/>
          <w:szCs w:val="28"/>
        </w:rPr>
        <w:t>40</w:t>
      </w:r>
      <w:r w:rsidRPr="00F374B7">
        <w:rPr>
          <w:rFonts w:ascii="Times New Roman" w:hAnsi="Times New Roman" w:cs="Times New Roman"/>
          <w:b/>
          <w:sz w:val="28"/>
          <w:szCs w:val="28"/>
        </w:rPr>
        <w:t>:</w:t>
      </w:r>
      <w:r w:rsidR="00535926" w:rsidRPr="00F374B7">
        <w:rPr>
          <w:rFonts w:ascii="Times New Roman" w:hAnsi="Times New Roman" w:cs="Times New Roman"/>
          <w:b/>
          <w:sz w:val="28"/>
          <w:szCs w:val="28"/>
        </w:rPr>
        <w:t xml:space="preserve"> </w:t>
      </w:r>
      <w:r w:rsidR="00535926" w:rsidRPr="00F374B7">
        <w:rPr>
          <w:rFonts w:ascii="Times New Roman" w:hAnsi="Times New Roman" w:cs="Times New Roman"/>
          <w:sz w:val="28"/>
          <w:szCs w:val="28"/>
        </w:rPr>
        <w:t xml:space="preserve">Слышал про строительство </w:t>
      </w:r>
      <w:proofErr w:type="spellStart"/>
      <w:r w:rsidR="00535926" w:rsidRPr="00F374B7">
        <w:rPr>
          <w:rFonts w:ascii="Times New Roman" w:hAnsi="Times New Roman" w:cs="Times New Roman"/>
          <w:sz w:val="28"/>
          <w:szCs w:val="28"/>
        </w:rPr>
        <w:t>ФАПов</w:t>
      </w:r>
      <w:proofErr w:type="spellEnd"/>
      <w:r w:rsidR="00535926" w:rsidRPr="00F374B7">
        <w:rPr>
          <w:rFonts w:ascii="Times New Roman" w:hAnsi="Times New Roman" w:cs="Times New Roman"/>
          <w:sz w:val="28"/>
          <w:szCs w:val="28"/>
        </w:rPr>
        <w:t>, сколько будет направлено на финансирование и в какие муниципалитеты</w:t>
      </w:r>
    </w:p>
    <w:p w:rsidR="00F6598A" w:rsidRPr="00F374B7" w:rsidRDefault="001D6F2B" w:rsidP="00F374B7">
      <w:pPr>
        <w:spacing w:after="0"/>
        <w:jc w:val="both"/>
        <w:rPr>
          <w:rFonts w:ascii="Times New Roman" w:hAnsi="Times New Roman" w:cs="Times New Roman"/>
          <w:i/>
          <w:color w:val="000000" w:themeColor="text1"/>
          <w:sz w:val="28"/>
          <w:szCs w:val="28"/>
        </w:rPr>
      </w:pPr>
      <w:r w:rsidRPr="00F374B7">
        <w:rPr>
          <w:rFonts w:ascii="Times New Roman" w:hAnsi="Times New Roman" w:cs="Times New Roman"/>
          <w:b/>
          <w:sz w:val="28"/>
          <w:szCs w:val="28"/>
        </w:rPr>
        <w:t xml:space="preserve">Ответ: </w:t>
      </w:r>
      <w:r w:rsidR="00F6598A" w:rsidRPr="00F374B7">
        <w:rPr>
          <w:rFonts w:ascii="Times New Roman" w:hAnsi="Times New Roman" w:cs="Times New Roman"/>
          <w:i/>
          <w:color w:val="000000" w:themeColor="text1"/>
          <w:sz w:val="28"/>
          <w:szCs w:val="28"/>
        </w:rPr>
        <w:t>Здравствуйте!</w:t>
      </w:r>
    </w:p>
    <w:p w:rsidR="00F6598A" w:rsidRPr="00F374B7" w:rsidRDefault="00F6598A" w:rsidP="00F374B7">
      <w:pPr>
        <w:spacing w:after="0"/>
        <w:ind w:firstLine="709"/>
        <w:jc w:val="both"/>
        <w:rPr>
          <w:rFonts w:ascii="Times New Roman" w:hAnsi="Times New Roman" w:cs="Times New Roman"/>
          <w:i/>
          <w:color w:val="000000" w:themeColor="text1"/>
          <w:sz w:val="28"/>
          <w:szCs w:val="28"/>
        </w:rPr>
      </w:pPr>
      <w:r w:rsidRPr="00F374B7">
        <w:rPr>
          <w:rFonts w:ascii="Times New Roman" w:hAnsi="Times New Roman" w:cs="Times New Roman"/>
          <w:i/>
          <w:color w:val="000000" w:themeColor="text1"/>
          <w:sz w:val="28"/>
          <w:szCs w:val="28"/>
        </w:rPr>
        <w:t xml:space="preserve">В проекте закона об областном бюджете на 2025 год и на плановый период 2026 и 2027 годов </w:t>
      </w:r>
      <w:r w:rsidR="00C11613" w:rsidRPr="00F374B7">
        <w:rPr>
          <w:rFonts w:ascii="Times New Roman" w:hAnsi="Times New Roman" w:cs="Times New Roman"/>
          <w:i/>
          <w:color w:val="000000" w:themeColor="text1"/>
          <w:sz w:val="28"/>
          <w:szCs w:val="28"/>
        </w:rPr>
        <w:t>на приобретение и монтаж быстровозводимых модульных конструкций фельдшерско-акушерских пунктов</w:t>
      </w:r>
      <w:r w:rsidR="000E68E8" w:rsidRPr="00F374B7">
        <w:rPr>
          <w:rFonts w:ascii="Times New Roman" w:hAnsi="Times New Roman" w:cs="Times New Roman"/>
          <w:i/>
          <w:color w:val="000000" w:themeColor="text1"/>
          <w:sz w:val="28"/>
          <w:szCs w:val="28"/>
        </w:rPr>
        <w:t xml:space="preserve"> </w:t>
      </w:r>
      <w:r w:rsidR="00C11613" w:rsidRPr="00F374B7">
        <w:rPr>
          <w:rFonts w:ascii="Times New Roman" w:hAnsi="Times New Roman" w:cs="Times New Roman"/>
          <w:i/>
          <w:color w:val="000000" w:themeColor="text1"/>
          <w:sz w:val="28"/>
          <w:szCs w:val="28"/>
        </w:rPr>
        <w:t xml:space="preserve">и фельдшерских пунктов </w:t>
      </w:r>
      <w:r w:rsidR="006D5046" w:rsidRPr="00F374B7">
        <w:rPr>
          <w:rFonts w:ascii="Times New Roman" w:hAnsi="Times New Roman" w:cs="Times New Roman"/>
          <w:i/>
          <w:color w:val="000000" w:themeColor="text1"/>
          <w:sz w:val="28"/>
          <w:szCs w:val="28"/>
        </w:rPr>
        <w:t>предусмотрено</w:t>
      </w:r>
      <w:r w:rsidR="00C11613" w:rsidRPr="00F374B7">
        <w:rPr>
          <w:rFonts w:ascii="Times New Roman" w:hAnsi="Times New Roman" w:cs="Times New Roman"/>
          <w:i/>
          <w:color w:val="000000" w:themeColor="text1"/>
          <w:sz w:val="28"/>
          <w:szCs w:val="28"/>
        </w:rPr>
        <w:t xml:space="preserve"> 252,6 млн. рублей</w:t>
      </w:r>
      <w:r w:rsidR="000E68E8" w:rsidRPr="00F374B7">
        <w:rPr>
          <w:rFonts w:ascii="Times New Roman" w:hAnsi="Times New Roman" w:cs="Times New Roman"/>
          <w:i/>
          <w:color w:val="000000" w:themeColor="text1"/>
          <w:sz w:val="28"/>
          <w:szCs w:val="28"/>
        </w:rPr>
        <w:t>.</w:t>
      </w:r>
    </w:p>
    <w:p w:rsidR="000E68E8" w:rsidRPr="00F374B7" w:rsidRDefault="000E68E8" w:rsidP="00F374B7">
      <w:pPr>
        <w:spacing w:after="0"/>
        <w:ind w:firstLine="709"/>
        <w:jc w:val="both"/>
        <w:rPr>
          <w:rFonts w:ascii="Times New Roman" w:hAnsi="Times New Roman" w:cs="Times New Roman"/>
          <w:i/>
          <w:color w:val="000000" w:themeColor="text1"/>
          <w:sz w:val="28"/>
          <w:szCs w:val="28"/>
        </w:rPr>
      </w:pPr>
      <w:proofErr w:type="spellStart"/>
      <w:r w:rsidRPr="00F374B7">
        <w:rPr>
          <w:rFonts w:ascii="Times New Roman" w:hAnsi="Times New Roman" w:cs="Times New Roman"/>
          <w:i/>
          <w:color w:val="000000" w:themeColor="text1"/>
          <w:sz w:val="28"/>
          <w:szCs w:val="28"/>
        </w:rPr>
        <w:t>ФАПы</w:t>
      </w:r>
      <w:proofErr w:type="spellEnd"/>
      <w:r w:rsidRPr="00F374B7">
        <w:rPr>
          <w:rFonts w:ascii="Times New Roman" w:hAnsi="Times New Roman" w:cs="Times New Roman"/>
          <w:i/>
          <w:color w:val="000000" w:themeColor="text1"/>
          <w:sz w:val="28"/>
          <w:szCs w:val="28"/>
        </w:rPr>
        <w:t xml:space="preserve"> будут созданы </w:t>
      </w:r>
      <w:proofErr w:type="gramStart"/>
      <w:r w:rsidR="006D5046" w:rsidRPr="00F374B7">
        <w:rPr>
          <w:rFonts w:ascii="Times New Roman" w:hAnsi="Times New Roman" w:cs="Times New Roman"/>
          <w:i/>
          <w:color w:val="000000" w:themeColor="text1"/>
          <w:sz w:val="28"/>
          <w:szCs w:val="28"/>
        </w:rPr>
        <w:t>в</w:t>
      </w:r>
      <w:proofErr w:type="gramEnd"/>
      <w:r w:rsidR="006D5046" w:rsidRPr="00F374B7">
        <w:rPr>
          <w:rFonts w:ascii="Times New Roman" w:hAnsi="Times New Roman" w:cs="Times New Roman"/>
          <w:i/>
          <w:color w:val="000000" w:themeColor="text1"/>
          <w:sz w:val="28"/>
          <w:szCs w:val="28"/>
        </w:rPr>
        <w:t xml:space="preserve"> </w:t>
      </w:r>
      <w:proofErr w:type="gramStart"/>
      <w:r w:rsidR="00511479" w:rsidRPr="00F374B7">
        <w:rPr>
          <w:rFonts w:ascii="Times New Roman" w:hAnsi="Times New Roman" w:cs="Times New Roman"/>
          <w:i/>
          <w:color w:val="000000" w:themeColor="text1"/>
          <w:sz w:val="28"/>
          <w:szCs w:val="28"/>
        </w:rPr>
        <w:t>Бо</w:t>
      </w:r>
      <w:r w:rsidR="006D5046" w:rsidRPr="00F374B7">
        <w:rPr>
          <w:rFonts w:ascii="Times New Roman" w:hAnsi="Times New Roman" w:cs="Times New Roman"/>
          <w:i/>
          <w:color w:val="000000" w:themeColor="text1"/>
          <w:sz w:val="28"/>
          <w:szCs w:val="28"/>
        </w:rPr>
        <w:t>го</w:t>
      </w:r>
      <w:r w:rsidR="00511479" w:rsidRPr="00F374B7">
        <w:rPr>
          <w:rFonts w:ascii="Times New Roman" w:hAnsi="Times New Roman" w:cs="Times New Roman"/>
          <w:i/>
          <w:color w:val="000000" w:themeColor="text1"/>
          <w:sz w:val="28"/>
          <w:szCs w:val="28"/>
        </w:rPr>
        <w:t>родск</w:t>
      </w:r>
      <w:r w:rsidR="006D5046" w:rsidRPr="00F374B7">
        <w:rPr>
          <w:rFonts w:ascii="Times New Roman" w:hAnsi="Times New Roman" w:cs="Times New Roman"/>
          <w:i/>
          <w:color w:val="000000" w:themeColor="text1"/>
          <w:sz w:val="28"/>
          <w:szCs w:val="28"/>
        </w:rPr>
        <w:t>ом</w:t>
      </w:r>
      <w:proofErr w:type="gramEnd"/>
      <w:r w:rsidR="00511479" w:rsidRPr="00F374B7">
        <w:rPr>
          <w:rFonts w:ascii="Times New Roman" w:hAnsi="Times New Roman" w:cs="Times New Roman"/>
          <w:i/>
          <w:color w:val="000000" w:themeColor="text1"/>
          <w:sz w:val="28"/>
          <w:szCs w:val="28"/>
        </w:rPr>
        <w:t>, Воскресенск</w:t>
      </w:r>
      <w:r w:rsidR="006D5046" w:rsidRPr="00F374B7">
        <w:rPr>
          <w:rFonts w:ascii="Times New Roman" w:hAnsi="Times New Roman" w:cs="Times New Roman"/>
          <w:i/>
          <w:color w:val="000000" w:themeColor="text1"/>
          <w:sz w:val="28"/>
          <w:szCs w:val="28"/>
        </w:rPr>
        <w:t xml:space="preserve">ом, </w:t>
      </w:r>
      <w:proofErr w:type="spellStart"/>
      <w:r w:rsidR="006D5046" w:rsidRPr="00F374B7">
        <w:rPr>
          <w:rFonts w:ascii="Times New Roman" w:hAnsi="Times New Roman" w:cs="Times New Roman"/>
          <w:i/>
          <w:color w:val="000000" w:themeColor="text1"/>
          <w:sz w:val="28"/>
          <w:szCs w:val="28"/>
        </w:rPr>
        <w:t>Вачском</w:t>
      </w:r>
      <w:proofErr w:type="spellEnd"/>
      <w:r w:rsidR="00511479" w:rsidRPr="00F374B7">
        <w:rPr>
          <w:rFonts w:ascii="Times New Roman" w:hAnsi="Times New Roman" w:cs="Times New Roman"/>
          <w:i/>
          <w:color w:val="000000" w:themeColor="text1"/>
          <w:sz w:val="28"/>
          <w:szCs w:val="28"/>
        </w:rPr>
        <w:t>, Большеболдинск</w:t>
      </w:r>
      <w:r w:rsidR="006D5046" w:rsidRPr="00F374B7">
        <w:rPr>
          <w:rFonts w:ascii="Times New Roman" w:hAnsi="Times New Roman" w:cs="Times New Roman"/>
          <w:i/>
          <w:color w:val="000000" w:themeColor="text1"/>
          <w:sz w:val="28"/>
          <w:szCs w:val="28"/>
        </w:rPr>
        <w:t>ом</w:t>
      </w:r>
      <w:r w:rsidR="00511479" w:rsidRPr="00F374B7">
        <w:rPr>
          <w:rFonts w:ascii="Times New Roman" w:hAnsi="Times New Roman" w:cs="Times New Roman"/>
          <w:i/>
          <w:color w:val="000000" w:themeColor="text1"/>
          <w:sz w:val="28"/>
          <w:szCs w:val="28"/>
        </w:rPr>
        <w:t>, Варнавинск</w:t>
      </w:r>
      <w:r w:rsidR="006D5046" w:rsidRPr="00F374B7">
        <w:rPr>
          <w:rFonts w:ascii="Times New Roman" w:hAnsi="Times New Roman" w:cs="Times New Roman"/>
          <w:i/>
          <w:color w:val="000000" w:themeColor="text1"/>
          <w:sz w:val="28"/>
          <w:szCs w:val="28"/>
        </w:rPr>
        <w:t>ом</w:t>
      </w:r>
      <w:r w:rsidR="00511479" w:rsidRPr="00F374B7">
        <w:rPr>
          <w:rFonts w:ascii="Times New Roman" w:hAnsi="Times New Roman" w:cs="Times New Roman"/>
          <w:i/>
          <w:color w:val="000000" w:themeColor="text1"/>
          <w:sz w:val="28"/>
          <w:szCs w:val="28"/>
        </w:rPr>
        <w:t>, Уренск</w:t>
      </w:r>
      <w:r w:rsidR="006D5046" w:rsidRPr="00F374B7">
        <w:rPr>
          <w:rFonts w:ascii="Times New Roman" w:hAnsi="Times New Roman" w:cs="Times New Roman"/>
          <w:i/>
          <w:color w:val="000000" w:themeColor="text1"/>
          <w:sz w:val="28"/>
          <w:szCs w:val="28"/>
        </w:rPr>
        <w:t>ом</w:t>
      </w:r>
      <w:r w:rsidR="00511479" w:rsidRPr="00F374B7">
        <w:rPr>
          <w:rFonts w:ascii="Times New Roman" w:hAnsi="Times New Roman" w:cs="Times New Roman"/>
          <w:i/>
          <w:color w:val="000000" w:themeColor="text1"/>
          <w:sz w:val="28"/>
          <w:szCs w:val="28"/>
        </w:rPr>
        <w:t xml:space="preserve">, </w:t>
      </w:r>
      <w:proofErr w:type="spellStart"/>
      <w:r w:rsidR="00511479" w:rsidRPr="00F374B7">
        <w:rPr>
          <w:rFonts w:ascii="Times New Roman" w:hAnsi="Times New Roman" w:cs="Times New Roman"/>
          <w:i/>
          <w:color w:val="000000" w:themeColor="text1"/>
          <w:sz w:val="28"/>
          <w:szCs w:val="28"/>
        </w:rPr>
        <w:t>Краснобаковск</w:t>
      </w:r>
      <w:r w:rsidR="006D5046" w:rsidRPr="00F374B7">
        <w:rPr>
          <w:rFonts w:ascii="Times New Roman" w:hAnsi="Times New Roman" w:cs="Times New Roman"/>
          <w:i/>
          <w:color w:val="000000" w:themeColor="text1"/>
          <w:sz w:val="28"/>
          <w:szCs w:val="28"/>
        </w:rPr>
        <w:t>ом</w:t>
      </w:r>
      <w:proofErr w:type="spellEnd"/>
      <w:r w:rsidR="00511479" w:rsidRPr="00F374B7">
        <w:rPr>
          <w:rFonts w:ascii="Times New Roman" w:hAnsi="Times New Roman" w:cs="Times New Roman"/>
          <w:i/>
          <w:color w:val="000000" w:themeColor="text1"/>
          <w:sz w:val="28"/>
          <w:szCs w:val="28"/>
        </w:rPr>
        <w:t>, Спасск</w:t>
      </w:r>
      <w:r w:rsidR="006D5046" w:rsidRPr="00F374B7">
        <w:rPr>
          <w:rFonts w:ascii="Times New Roman" w:hAnsi="Times New Roman" w:cs="Times New Roman"/>
          <w:i/>
          <w:color w:val="000000" w:themeColor="text1"/>
          <w:sz w:val="28"/>
          <w:szCs w:val="28"/>
        </w:rPr>
        <w:t>ом</w:t>
      </w:r>
      <w:r w:rsidR="00511479" w:rsidRPr="00F374B7">
        <w:rPr>
          <w:rFonts w:ascii="Times New Roman" w:hAnsi="Times New Roman" w:cs="Times New Roman"/>
          <w:i/>
          <w:color w:val="000000" w:themeColor="text1"/>
          <w:sz w:val="28"/>
          <w:szCs w:val="28"/>
        </w:rPr>
        <w:t>, Кстовск</w:t>
      </w:r>
      <w:r w:rsidR="006D5046" w:rsidRPr="00F374B7">
        <w:rPr>
          <w:rFonts w:ascii="Times New Roman" w:hAnsi="Times New Roman" w:cs="Times New Roman"/>
          <w:i/>
          <w:color w:val="000000" w:themeColor="text1"/>
          <w:sz w:val="28"/>
          <w:szCs w:val="28"/>
        </w:rPr>
        <w:t>ом</w:t>
      </w:r>
      <w:r w:rsidR="00511479" w:rsidRPr="00F374B7">
        <w:rPr>
          <w:rFonts w:ascii="Times New Roman" w:hAnsi="Times New Roman" w:cs="Times New Roman"/>
          <w:i/>
          <w:color w:val="000000" w:themeColor="text1"/>
          <w:sz w:val="28"/>
          <w:szCs w:val="28"/>
        </w:rPr>
        <w:t>, Сергачск</w:t>
      </w:r>
      <w:r w:rsidR="006D5046" w:rsidRPr="00F374B7">
        <w:rPr>
          <w:rFonts w:ascii="Times New Roman" w:hAnsi="Times New Roman" w:cs="Times New Roman"/>
          <w:i/>
          <w:color w:val="000000" w:themeColor="text1"/>
          <w:sz w:val="28"/>
          <w:szCs w:val="28"/>
        </w:rPr>
        <w:t>ом</w:t>
      </w:r>
      <w:r w:rsidR="00511479" w:rsidRPr="00F374B7">
        <w:rPr>
          <w:rFonts w:ascii="Times New Roman" w:hAnsi="Times New Roman" w:cs="Times New Roman"/>
          <w:i/>
          <w:color w:val="000000" w:themeColor="text1"/>
          <w:sz w:val="28"/>
          <w:szCs w:val="28"/>
        </w:rPr>
        <w:t xml:space="preserve">, </w:t>
      </w:r>
      <w:proofErr w:type="spellStart"/>
      <w:r w:rsidR="00511479" w:rsidRPr="00F374B7">
        <w:rPr>
          <w:rFonts w:ascii="Times New Roman" w:hAnsi="Times New Roman" w:cs="Times New Roman"/>
          <w:i/>
          <w:color w:val="000000" w:themeColor="text1"/>
          <w:sz w:val="28"/>
          <w:szCs w:val="28"/>
        </w:rPr>
        <w:t>Дивеевск</w:t>
      </w:r>
      <w:r w:rsidR="006D5046" w:rsidRPr="00F374B7">
        <w:rPr>
          <w:rFonts w:ascii="Times New Roman" w:hAnsi="Times New Roman" w:cs="Times New Roman"/>
          <w:i/>
          <w:color w:val="000000" w:themeColor="text1"/>
          <w:sz w:val="28"/>
          <w:szCs w:val="28"/>
        </w:rPr>
        <w:t>ом</w:t>
      </w:r>
      <w:proofErr w:type="spellEnd"/>
      <w:r w:rsidR="00511479" w:rsidRPr="00F374B7">
        <w:rPr>
          <w:rFonts w:ascii="Times New Roman" w:hAnsi="Times New Roman" w:cs="Times New Roman"/>
          <w:i/>
          <w:color w:val="000000" w:themeColor="text1"/>
          <w:sz w:val="28"/>
          <w:szCs w:val="28"/>
        </w:rPr>
        <w:t xml:space="preserve">, </w:t>
      </w:r>
      <w:proofErr w:type="spellStart"/>
      <w:r w:rsidR="00511479" w:rsidRPr="00F374B7">
        <w:rPr>
          <w:rFonts w:ascii="Times New Roman" w:hAnsi="Times New Roman" w:cs="Times New Roman"/>
          <w:i/>
          <w:color w:val="000000" w:themeColor="text1"/>
          <w:sz w:val="28"/>
          <w:szCs w:val="28"/>
        </w:rPr>
        <w:t>Пильнинск</w:t>
      </w:r>
      <w:r w:rsidR="006D5046" w:rsidRPr="00F374B7">
        <w:rPr>
          <w:rFonts w:ascii="Times New Roman" w:hAnsi="Times New Roman" w:cs="Times New Roman"/>
          <w:i/>
          <w:color w:val="000000" w:themeColor="text1"/>
          <w:sz w:val="28"/>
          <w:szCs w:val="28"/>
        </w:rPr>
        <w:t>ом</w:t>
      </w:r>
      <w:proofErr w:type="spellEnd"/>
      <w:r w:rsidR="006D5046" w:rsidRPr="00F374B7">
        <w:rPr>
          <w:rFonts w:ascii="Times New Roman" w:hAnsi="Times New Roman" w:cs="Times New Roman"/>
          <w:i/>
          <w:color w:val="000000" w:themeColor="text1"/>
          <w:sz w:val="28"/>
          <w:szCs w:val="28"/>
        </w:rPr>
        <w:t xml:space="preserve"> </w:t>
      </w:r>
      <w:r w:rsidR="00511479" w:rsidRPr="00F374B7">
        <w:rPr>
          <w:rFonts w:ascii="Times New Roman" w:hAnsi="Times New Roman" w:cs="Times New Roman"/>
          <w:i/>
          <w:color w:val="000000" w:themeColor="text1"/>
          <w:sz w:val="28"/>
          <w:szCs w:val="28"/>
        </w:rPr>
        <w:t xml:space="preserve">и </w:t>
      </w:r>
      <w:proofErr w:type="spellStart"/>
      <w:r w:rsidR="00511479" w:rsidRPr="00F374B7">
        <w:rPr>
          <w:rFonts w:ascii="Times New Roman" w:hAnsi="Times New Roman" w:cs="Times New Roman"/>
          <w:i/>
          <w:color w:val="000000" w:themeColor="text1"/>
          <w:sz w:val="28"/>
          <w:szCs w:val="28"/>
        </w:rPr>
        <w:t>Сеченовск</w:t>
      </w:r>
      <w:r w:rsidR="006D5046" w:rsidRPr="00F374B7">
        <w:rPr>
          <w:rFonts w:ascii="Times New Roman" w:hAnsi="Times New Roman" w:cs="Times New Roman"/>
          <w:i/>
          <w:color w:val="000000" w:themeColor="text1"/>
          <w:sz w:val="28"/>
          <w:szCs w:val="28"/>
        </w:rPr>
        <w:t>ом</w:t>
      </w:r>
      <w:proofErr w:type="spellEnd"/>
      <w:r w:rsidR="00511479" w:rsidRPr="00F374B7">
        <w:rPr>
          <w:rFonts w:ascii="Times New Roman" w:hAnsi="Times New Roman" w:cs="Times New Roman"/>
          <w:i/>
          <w:color w:val="000000" w:themeColor="text1"/>
          <w:sz w:val="28"/>
          <w:szCs w:val="28"/>
        </w:rPr>
        <w:t xml:space="preserve"> </w:t>
      </w:r>
      <w:r w:rsidR="001137A1" w:rsidRPr="00F374B7">
        <w:rPr>
          <w:rFonts w:ascii="Times New Roman" w:hAnsi="Times New Roman" w:cs="Times New Roman"/>
          <w:i/>
          <w:color w:val="000000" w:themeColor="text1"/>
          <w:sz w:val="28"/>
          <w:szCs w:val="28"/>
        </w:rPr>
        <w:t>муниципальны</w:t>
      </w:r>
      <w:r w:rsidR="006D5046" w:rsidRPr="00F374B7">
        <w:rPr>
          <w:rFonts w:ascii="Times New Roman" w:hAnsi="Times New Roman" w:cs="Times New Roman"/>
          <w:i/>
          <w:color w:val="000000" w:themeColor="text1"/>
          <w:sz w:val="28"/>
          <w:szCs w:val="28"/>
        </w:rPr>
        <w:t>х</w:t>
      </w:r>
      <w:r w:rsidR="00511479" w:rsidRPr="00F374B7">
        <w:rPr>
          <w:rFonts w:ascii="Times New Roman" w:hAnsi="Times New Roman" w:cs="Times New Roman"/>
          <w:i/>
          <w:color w:val="000000" w:themeColor="text1"/>
          <w:sz w:val="28"/>
          <w:szCs w:val="28"/>
        </w:rPr>
        <w:t xml:space="preserve"> округа</w:t>
      </w:r>
      <w:r w:rsidR="006D5046" w:rsidRPr="00F374B7">
        <w:rPr>
          <w:rFonts w:ascii="Times New Roman" w:hAnsi="Times New Roman" w:cs="Times New Roman"/>
          <w:i/>
          <w:color w:val="000000" w:themeColor="text1"/>
          <w:sz w:val="28"/>
          <w:szCs w:val="28"/>
        </w:rPr>
        <w:t>х</w:t>
      </w:r>
      <w:r w:rsidR="00511479" w:rsidRPr="00F374B7">
        <w:rPr>
          <w:rFonts w:ascii="Times New Roman" w:hAnsi="Times New Roman" w:cs="Times New Roman"/>
          <w:i/>
          <w:color w:val="000000" w:themeColor="text1"/>
          <w:sz w:val="28"/>
          <w:szCs w:val="28"/>
        </w:rPr>
        <w:t xml:space="preserve">, а также </w:t>
      </w:r>
      <w:r w:rsidR="006D5046" w:rsidRPr="00F374B7">
        <w:rPr>
          <w:rFonts w:ascii="Times New Roman" w:hAnsi="Times New Roman" w:cs="Times New Roman"/>
          <w:i/>
          <w:color w:val="000000" w:themeColor="text1"/>
          <w:sz w:val="28"/>
          <w:szCs w:val="28"/>
        </w:rPr>
        <w:t xml:space="preserve">в </w:t>
      </w:r>
      <w:r w:rsidR="00511479" w:rsidRPr="00F374B7">
        <w:rPr>
          <w:rFonts w:ascii="Times New Roman" w:hAnsi="Times New Roman" w:cs="Times New Roman"/>
          <w:i/>
          <w:color w:val="000000" w:themeColor="text1"/>
          <w:sz w:val="28"/>
          <w:szCs w:val="28"/>
        </w:rPr>
        <w:t>города</w:t>
      </w:r>
      <w:r w:rsidR="006D5046" w:rsidRPr="00F374B7">
        <w:rPr>
          <w:rFonts w:ascii="Times New Roman" w:hAnsi="Times New Roman" w:cs="Times New Roman"/>
          <w:i/>
          <w:color w:val="000000" w:themeColor="text1"/>
          <w:sz w:val="28"/>
          <w:szCs w:val="28"/>
        </w:rPr>
        <w:t>х</w:t>
      </w:r>
      <w:r w:rsidR="00511479" w:rsidRPr="00F374B7">
        <w:rPr>
          <w:rFonts w:ascii="Times New Roman" w:hAnsi="Times New Roman" w:cs="Times New Roman"/>
          <w:i/>
          <w:color w:val="000000" w:themeColor="text1"/>
          <w:sz w:val="28"/>
          <w:szCs w:val="28"/>
        </w:rPr>
        <w:t xml:space="preserve"> Арзамас и Чкаловск.</w:t>
      </w:r>
    </w:p>
    <w:p w:rsidR="00A03365" w:rsidRPr="006D5046" w:rsidRDefault="00A03365" w:rsidP="00F374B7">
      <w:pPr>
        <w:spacing w:after="0"/>
        <w:jc w:val="both"/>
        <w:rPr>
          <w:rFonts w:ascii="Times New Roman" w:hAnsi="Times New Roman" w:cs="Times New Roman"/>
          <w:sz w:val="28"/>
          <w:szCs w:val="28"/>
          <w:highlight w:val="lightGray"/>
        </w:rPr>
      </w:pPr>
    </w:p>
    <w:p w:rsidR="001D6F2B" w:rsidRPr="00F374B7" w:rsidRDefault="001D6F2B" w:rsidP="00F374B7">
      <w:pPr>
        <w:spacing w:after="0"/>
        <w:jc w:val="both"/>
        <w:rPr>
          <w:rFonts w:ascii="Times New Roman" w:hAnsi="Times New Roman" w:cs="Times New Roman"/>
          <w:sz w:val="28"/>
          <w:szCs w:val="28"/>
        </w:rPr>
      </w:pPr>
      <w:r w:rsidRPr="00F374B7">
        <w:rPr>
          <w:rFonts w:ascii="Times New Roman" w:hAnsi="Times New Roman" w:cs="Times New Roman"/>
          <w:b/>
          <w:sz w:val="28"/>
          <w:szCs w:val="28"/>
        </w:rPr>
        <w:t xml:space="preserve">Вопрос </w:t>
      </w:r>
      <w:r w:rsidR="00985243" w:rsidRPr="00F374B7">
        <w:rPr>
          <w:rFonts w:ascii="Times New Roman" w:hAnsi="Times New Roman" w:cs="Times New Roman"/>
          <w:b/>
          <w:sz w:val="28"/>
          <w:szCs w:val="28"/>
        </w:rPr>
        <w:t>41</w:t>
      </w:r>
      <w:r w:rsidRPr="00F374B7">
        <w:rPr>
          <w:rFonts w:ascii="Times New Roman" w:hAnsi="Times New Roman" w:cs="Times New Roman"/>
          <w:b/>
          <w:sz w:val="28"/>
          <w:szCs w:val="28"/>
        </w:rPr>
        <w:t xml:space="preserve">: </w:t>
      </w:r>
      <w:r w:rsidR="00535926" w:rsidRPr="00F374B7">
        <w:rPr>
          <w:rFonts w:ascii="Times New Roman" w:hAnsi="Times New Roman" w:cs="Times New Roman"/>
          <w:sz w:val="28"/>
          <w:szCs w:val="28"/>
        </w:rPr>
        <w:t>Буд</w:t>
      </w:r>
      <w:r w:rsidR="00C671D3" w:rsidRPr="00F374B7">
        <w:rPr>
          <w:rFonts w:ascii="Times New Roman" w:hAnsi="Times New Roman" w:cs="Times New Roman"/>
          <w:sz w:val="28"/>
          <w:szCs w:val="28"/>
        </w:rPr>
        <w:t>у</w:t>
      </w:r>
      <w:r w:rsidR="00535926" w:rsidRPr="00F374B7">
        <w:rPr>
          <w:rFonts w:ascii="Times New Roman" w:hAnsi="Times New Roman" w:cs="Times New Roman"/>
          <w:sz w:val="28"/>
          <w:szCs w:val="28"/>
        </w:rPr>
        <w:t>т ли в 2025 году</w:t>
      </w:r>
      <w:r w:rsidR="00214924" w:rsidRPr="00F374B7">
        <w:rPr>
          <w:rFonts w:ascii="Times New Roman" w:hAnsi="Times New Roman" w:cs="Times New Roman"/>
          <w:sz w:val="28"/>
          <w:szCs w:val="28"/>
        </w:rPr>
        <w:t xml:space="preserve"> за счет бюджета области финансироваться расходы на развитие беспилотн</w:t>
      </w:r>
      <w:r w:rsidR="001E5FE2" w:rsidRPr="00F374B7">
        <w:rPr>
          <w:rFonts w:ascii="Times New Roman" w:hAnsi="Times New Roman" w:cs="Times New Roman"/>
          <w:sz w:val="28"/>
          <w:szCs w:val="28"/>
        </w:rPr>
        <w:t>ых систем</w:t>
      </w:r>
      <w:r w:rsidR="00214924" w:rsidRPr="00F374B7">
        <w:rPr>
          <w:rFonts w:ascii="Times New Roman" w:hAnsi="Times New Roman" w:cs="Times New Roman"/>
          <w:sz w:val="28"/>
          <w:szCs w:val="28"/>
        </w:rPr>
        <w:t>?</w:t>
      </w:r>
    </w:p>
    <w:p w:rsidR="00CA1057" w:rsidRPr="00F374B7" w:rsidRDefault="001D6F2B" w:rsidP="00F374B7">
      <w:pPr>
        <w:spacing w:after="0"/>
        <w:jc w:val="both"/>
        <w:rPr>
          <w:rFonts w:ascii="Times New Roman" w:hAnsi="Times New Roman" w:cs="Times New Roman"/>
          <w:i/>
          <w:color w:val="000000" w:themeColor="text1"/>
          <w:sz w:val="28"/>
          <w:szCs w:val="28"/>
        </w:rPr>
      </w:pPr>
      <w:r w:rsidRPr="00F374B7">
        <w:rPr>
          <w:rFonts w:ascii="Times New Roman" w:hAnsi="Times New Roman" w:cs="Times New Roman"/>
          <w:b/>
          <w:sz w:val="28"/>
          <w:szCs w:val="28"/>
        </w:rPr>
        <w:t xml:space="preserve">Ответ: </w:t>
      </w:r>
      <w:r w:rsidR="00CA1057" w:rsidRPr="00F374B7">
        <w:rPr>
          <w:rFonts w:ascii="Times New Roman" w:hAnsi="Times New Roman" w:cs="Times New Roman"/>
          <w:i/>
          <w:color w:val="000000" w:themeColor="text1"/>
          <w:sz w:val="28"/>
          <w:szCs w:val="28"/>
        </w:rPr>
        <w:t>Здравствуйте!</w:t>
      </w:r>
    </w:p>
    <w:p w:rsidR="001D6F2B" w:rsidRPr="00F374B7" w:rsidRDefault="00CA1057" w:rsidP="00F374B7">
      <w:pPr>
        <w:spacing w:after="0"/>
        <w:ind w:firstLine="709"/>
        <w:jc w:val="both"/>
        <w:rPr>
          <w:rFonts w:ascii="Times New Roman" w:hAnsi="Times New Roman" w:cs="Times New Roman"/>
          <w:i/>
          <w:color w:val="000000" w:themeColor="text1"/>
          <w:sz w:val="28"/>
          <w:szCs w:val="28"/>
        </w:rPr>
      </w:pPr>
      <w:r w:rsidRPr="00F374B7">
        <w:rPr>
          <w:rFonts w:ascii="Times New Roman" w:hAnsi="Times New Roman" w:cs="Times New Roman"/>
          <w:i/>
          <w:color w:val="000000" w:themeColor="text1"/>
          <w:sz w:val="28"/>
          <w:szCs w:val="28"/>
        </w:rPr>
        <w:t xml:space="preserve">В проекте закона об областном бюджете на 2025 год и на плановый период 2026 и 2027 годов </w:t>
      </w:r>
      <w:r w:rsidR="001E5FE2" w:rsidRPr="00F374B7">
        <w:rPr>
          <w:rFonts w:ascii="Times New Roman" w:hAnsi="Times New Roman" w:cs="Times New Roman"/>
          <w:i/>
          <w:color w:val="000000" w:themeColor="text1"/>
          <w:sz w:val="28"/>
          <w:szCs w:val="28"/>
        </w:rPr>
        <w:t>на реализацию регионального проекта "Стимулирование спроса на отечественные беспилот</w:t>
      </w:r>
      <w:r w:rsidR="00687045" w:rsidRPr="00F374B7">
        <w:rPr>
          <w:rFonts w:ascii="Times New Roman" w:hAnsi="Times New Roman" w:cs="Times New Roman"/>
          <w:i/>
          <w:color w:val="000000" w:themeColor="text1"/>
          <w:sz w:val="28"/>
          <w:szCs w:val="28"/>
        </w:rPr>
        <w:t>ные системы" на 2025 год предусмотрены</w:t>
      </w:r>
      <w:r w:rsidR="001E5FE2" w:rsidRPr="00F374B7">
        <w:rPr>
          <w:rFonts w:ascii="Times New Roman" w:hAnsi="Times New Roman" w:cs="Times New Roman"/>
          <w:i/>
          <w:color w:val="000000" w:themeColor="text1"/>
          <w:sz w:val="28"/>
          <w:szCs w:val="28"/>
        </w:rPr>
        <w:t xml:space="preserve"> средства в </w:t>
      </w:r>
      <w:r w:rsidR="00A20492" w:rsidRPr="00F374B7">
        <w:rPr>
          <w:rFonts w:ascii="Times New Roman" w:hAnsi="Times New Roman" w:cs="Times New Roman"/>
          <w:i/>
          <w:color w:val="000000" w:themeColor="text1"/>
          <w:sz w:val="28"/>
          <w:szCs w:val="28"/>
        </w:rPr>
        <w:t>размере</w:t>
      </w:r>
      <w:r w:rsidR="001E5FE2" w:rsidRPr="00F374B7">
        <w:rPr>
          <w:rFonts w:ascii="Times New Roman" w:hAnsi="Times New Roman" w:cs="Times New Roman"/>
          <w:i/>
          <w:color w:val="000000" w:themeColor="text1"/>
          <w:sz w:val="28"/>
          <w:szCs w:val="28"/>
        </w:rPr>
        <w:t xml:space="preserve"> 109,1 млн. </w:t>
      </w:r>
      <w:r w:rsidR="00687045" w:rsidRPr="00F374B7">
        <w:rPr>
          <w:rFonts w:ascii="Times New Roman" w:hAnsi="Times New Roman" w:cs="Times New Roman"/>
          <w:i/>
          <w:color w:val="000000" w:themeColor="text1"/>
          <w:sz w:val="28"/>
          <w:szCs w:val="28"/>
        </w:rPr>
        <w:t>рублей</w:t>
      </w:r>
      <w:r w:rsidR="00544076" w:rsidRPr="00F374B7">
        <w:rPr>
          <w:rFonts w:ascii="Times New Roman" w:hAnsi="Times New Roman" w:cs="Times New Roman"/>
          <w:i/>
          <w:color w:val="000000" w:themeColor="text1"/>
          <w:sz w:val="28"/>
          <w:szCs w:val="28"/>
        </w:rPr>
        <w:t>.</w:t>
      </w:r>
    </w:p>
    <w:p w:rsidR="00407EDD" w:rsidRDefault="00407EDD" w:rsidP="00F374B7">
      <w:pPr>
        <w:spacing w:after="0"/>
        <w:ind w:firstLine="709"/>
        <w:jc w:val="both"/>
        <w:rPr>
          <w:rFonts w:ascii="Times New Roman" w:hAnsi="Times New Roman" w:cs="Times New Roman"/>
          <w:i/>
          <w:color w:val="000000" w:themeColor="text1"/>
          <w:sz w:val="28"/>
          <w:szCs w:val="28"/>
        </w:rPr>
      </w:pPr>
      <w:proofErr w:type="gramStart"/>
      <w:r w:rsidRPr="00F374B7">
        <w:rPr>
          <w:rFonts w:ascii="Times New Roman" w:hAnsi="Times New Roman" w:cs="Times New Roman"/>
          <w:i/>
          <w:color w:val="000000" w:themeColor="text1"/>
          <w:sz w:val="28"/>
          <w:szCs w:val="28"/>
        </w:rPr>
        <w:t xml:space="preserve">Средства </w:t>
      </w:r>
      <w:r w:rsidR="00544076" w:rsidRPr="00F374B7">
        <w:rPr>
          <w:rFonts w:ascii="Times New Roman" w:hAnsi="Times New Roman" w:cs="Times New Roman"/>
          <w:i/>
          <w:color w:val="000000" w:themeColor="text1"/>
          <w:sz w:val="28"/>
          <w:szCs w:val="28"/>
        </w:rPr>
        <w:t>будут направлены</w:t>
      </w:r>
      <w:r w:rsidRPr="00F374B7">
        <w:rPr>
          <w:rFonts w:ascii="Times New Roman" w:hAnsi="Times New Roman" w:cs="Times New Roman"/>
          <w:i/>
          <w:color w:val="000000" w:themeColor="text1"/>
          <w:sz w:val="28"/>
          <w:szCs w:val="28"/>
        </w:rPr>
        <w:t xml:space="preserve"> на финансовое обеспечения функционирования созданных в 2024 году с участием федерального бюджета 17 специализированных классов (кружков) на базе общеобразовательных организаций и 1 центра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по разработке, производству и эксплуатации</w:t>
      </w:r>
      <w:r w:rsidR="00CE70E1">
        <w:rPr>
          <w:rFonts w:ascii="Times New Roman" w:hAnsi="Times New Roman" w:cs="Times New Roman"/>
          <w:i/>
          <w:color w:val="000000" w:themeColor="text1"/>
          <w:sz w:val="28"/>
          <w:szCs w:val="28"/>
        </w:rPr>
        <w:t xml:space="preserve"> беспилотных авиационных систем.</w:t>
      </w:r>
      <w:bookmarkStart w:id="0" w:name="_GoBack"/>
      <w:bookmarkEnd w:id="0"/>
      <w:proofErr w:type="gramEnd"/>
    </w:p>
    <w:sectPr w:rsidR="00407EDD" w:rsidSect="005357A3">
      <w:headerReference w:type="default" r:id="rId9"/>
      <w:pgSz w:w="11906" w:h="16838"/>
      <w:pgMar w:top="340" w:right="851" w:bottom="3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D25" w:rsidRDefault="00BD7D25" w:rsidP="0032197E">
      <w:pPr>
        <w:spacing w:after="0" w:line="240" w:lineRule="auto"/>
      </w:pPr>
      <w:r>
        <w:separator/>
      </w:r>
    </w:p>
  </w:endnote>
  <w:endnote w:type="continuationSeparator" w:id="0">
    <w:p w:rsidR="00BD7D25" w:rsidRDefault="00BD7D25" w:rsidP="0032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D25" w:rsidRDefault="00BD7D25" w:rsidP="0032197E">
      <w:pPr>
        <w:spacing w:after="0" w:line="240" w:lineRule="auto"/>
      </w:pPr>
      <w:r>
        <w:separator/>
      </w:r>
    </w:p>
  </w:footnote>
  <w:footnote w:type="continuationSeparator" w:id="0">
    <w:p w:rsidR="00BD7D25" w:rsidRDefault="00BD7D25" w:rsidP="00321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465621"/>
      <w:docPartObj>
        <w:docPartGallery w:val="Page Numbers (Top of Page)"/>
        <w:docPartUnique/>
      </w:docPartObj>
    </w:sdtPr>
    <w:sdtEndPr>
      <w:rPr>
        <w:rFonts w:ascii="Times New Roman" w:hAnsi="Times New Roman" w:cs="Times New Roman"/>
        <w:sz w:val="20"/>
      </w:rPr>
    </w:sdtEndPr>
    <w:sdtContent>
      <w:p w:rsidR="00BD7D25" w:rsidRPr="0032197E" w:rsidRDefault="00BD7D25">
        <w:pPr>
          <w:pStyle w:val="a7"/>
          <w:jc w:val="center"/>
          <w:rPr>
            <w:rFonts w:ascii="Times New Roman" w:hAnsi="Times New Roman" w:cs="Times New Roman"/>
            <w:sz w:val="20"/>
          </w:rPr>
        </w:pPr>
        <w:r w:rsidRPr="0032197E">
          <w:rPr>
            <w:rFonts w:ascii="Times New Roman" w:hAnsi="Times New Roman" w:cs="Times New Roman"/>
            <w:sz w:val="20"/>
          </w:rPr>
          <w:fldChar w:fldCharType="begin"/>
        </w:r>
        <w:r w:rsidRPr="0032197E">
          <w:rPr>
            <w:rFonts w:ascii="Times New Roman" w:hAnsi="Times New Roman" w:cs="Times New Roman"/>
            <w:sz w:val="20"/>
          </w:rPr>
          <w:instrText>PAGE   \* MERGEFORMAT</w:instrText>
        </w:r>
        <w:r w:rsidRPr="0032197E">
          <w:rPr>
            <w:rFonts w:ascii="Times New Roman" w:hAnsi="Times New Roman" w:cs="Times New Roman"/>
            <w:sz w:val="20"/>
          </w:rPr>
          <w:fldChar w:fldCharType="separate"/>
        </w:r>
        <w:r w:rsidR="00CE70E1">
          <w:rPr>
            <w:rFonts w:ascii="Times New Roman" w:hAnsi="Times New Roman" w:cs="Times New Roman"/>
            <w:noProof/>
            <w:sz w:val="20"/>
          </w:rPr>
          <w:t>15</w:t>
        </w:r>
        <w:r w:rsidRPr="0032197E">
          <w:rPr>
            <w:rFonts w:ascii="Times New Roman" w:hAnsi="Times New Roman" w:cs="Times New Roman"/>
            <w:sz w:val="20"/>
          </w:rPr>
          <w:fldChar w:fldCharType="end"/>
        </w:r>
      </w:p>
    </w:sdtContent>
  </w:sdt>
  <w:p w:rsidR="00BD7D25" w:rsidRDefault="00BD7D2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845"/>
    <w:multiLevelType w:val="hybridMultilevel"/>
    <w:tmpl w:val="C6042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C52B2A"/>
    <w:multiLevelType w:val="hybridMultilevel"/>
    <w:tmpl w:val="5BDA0C3E"/>
    <w:lvl w:ilvl="0" w:tplc="BC2466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AEA6ED8"/>
    <w:multiLevelType w:val="hybridMultilevel"/>
    <w:tmpl w:val="C6765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56A"/>
    <w:rsid w:val="000004F2"/>
    <w:rsid w:val="000023FB"/>
    <w:rsid w:val="00005F8A"/>
    <w:rsid w:val="000077ED"/>
    <w:rsid w:val="00012D7F"/>
    <w:rsid w:val="00020AEB"/>
    <w:rsid w:val="000212D1"/>
    <w:rsid w:val="000245AA"/>
    <w:rsid w:val="00026A7A"/>
    <w:rsid w:val="00026DB0"/>
    <w:rsid w:val="00031933"/>
    <w:rsid w:val="00036D3F"/>
    <w:rsid w:val="00044403"/>
    <w:rsid w:val="00045758"/>
    <w:rsid w:val="00045F22"/>
    <w:rsid w:val="00047763"/>
    <w:rsid w:val="0005183F"/>
    <w:rsid w:val="00053635"/>
    <w:rsid w:val="0005660B"/>
    <w:rsid w:val="00057FDF"/>
    <w:rsid w:val="000609BD"/>
    <w:rsid w:val="00060F22"/>
    <w:rsid w:val="000616E8"/>
    <w:rsid w:val="0006295F"/>
    <w:rsid w:val="00064147"/>
    <w:rsid w:val="000653D2"/>
    <w:rsid w:val="00072295"/>
    <w:rsid w:val="0007289B"/>
    <w:rsid w:val="0007366E"/>
    <w:rsid w:val="00073F1E"/>
    <w:rsid w:val="000771C5"/>
    <w:rsid w:val="000805DF"/>
    <w:rsid w:val="000871BF"/>
    <w:rsid w:val="0009007E"/>
    <w:rsid w:val="00090DEB"/>
    <w:rsid w:val="00092C58"/>
    <w:rsid w:val="000938E2"/>
    <w:rsid w:val="0009535E"/>
    <w:rsid w:val="000979FE"/>
    <w:rsid w:val="000A080B"/>
    <w:rsid w:val="000A3DE6"/>
    <w:rsid w:val="000A75AB"/>
    <w:rsid w:val="000B13D3"/>
    <w:rsid w:val="000B1B76"/>
    <w:rsid w:val="000B2E1E"/>
    <w:rsid w:val="000B5269"/>
    <w:rsid w:val="000B6ACC"/>
    <w:rsid w:val="000B7A9B"/>
    <w:rsid w:val="000C16AB"/>
    <w:rsid w:val="000C52DF"/>
    <w:rsid w:val="000C6908"/>
    <w:rsid w:val="000D7573"/>
    <w:rsid w:val="000E238D"/>
    <w:rsid w:val="000E68E8"/>
    <w:rsid w:val="000F1E2D"/>
    <w:rsid w:val="000F29C1"/>
    <w:rsid w:val="001013A9"/>
    <w:rsid w:val="001048F9"/>
    <w:rsid w:val="00106BC5"/>
    <w:rsid w:val="001108C5"/>
    <w:rsid w:val="001137A1"/>
    <w:rsid w:val="00114294"/>
    <w:rsid w:val="00115B41"/>
    <w:rsid w:val="00116B88"/>
    <w:rsid w:val="00121A11"/>
    <w:rsid w:val="00122315"/>
    <w:rsid w:val="001224B3"/>
    <w:rsid w:val="00122741"/>
    <w:rsid w:val="00126AFD"/>
    <w:rsid w:val="001313A0"/>
    <w:rsid w:val="00133694"/>
    <w:rsid w:val="001341E4"/>
    <w:rsid w:val="001358DD"/>
    <w:rsid w:val="00135E0A"/>
    <w:rsid w:val="00143433"/>
    <w:rsid w:val="00150E37"/>
    <w:rsid w:val="00152AF2"/>
    <w:rsid w:val="0015370B"/>
    <w:rsid w:val="00154E2B"/>
    <w:rsid w:val="001553BC"/>
    <w:rsid w:val="00157E7F"/>
    <w:rsid w:val="00160924"/>
    <w:rsid w:val="00161BDA"/>
    <w:rsid w:val="00162463"/>
    <w:rsid w:val="00162821"/>
    <w:rsid w:val="0016468C"/>
    <w:rsid w:val="00164ACA"/>
    <w:rsid w:val="00170CA7"/>
    <w:rsid w:val="001711A9"/>
    <w:rsid w:val="00171318"/>
    <w:rsid w:val="00172302"/>
    <w:rsid w:val="00172625"/>
    <w:rsid w:val="00172A3E"/>
    <w:rsid w:val="00173863"/>
    <w:rsid w:val="0017690C"/>
    <w:rsid w:val="00176ACA"/>
    <w:rsid w:val="001778FA"/>
    <w:rsid w:val="00181B0D"/>
    <w:rsid w:val="00182B80"/>
    <w:rsid w:val="0018688D"/>
    <w:rsid w:val="0019201D"/>
    <w:rsid w:val="001921FD"/>
    <w:rsid w:val="001924ED"/>
    <w:rsid w:val="0019283C"/>
    <w:rsid w:val="001B0FFB"/>
    <w:rsid w:val="001B1855"/>
    <w:rsid w:val="001B3492"/>
    <w:rsid w:val="001B4204"/>
    <w:rsid w:val="001B4DA8"/>
    <w:rsid w:val="001B5637"/>
    <w:rsid w:val="001B6397"/>
    <w:rsid w:val="001B763C"/>
    <w:rsid w:val="001C0301"/>
    <w:rsid w:val="001C51B5"/>
    <w:rsid w:val="001C5C90"/>
    <w:rsid w:val="001D099F"/>
    <w:rsid w:val="001D136B"/>
    <w:rsid w:val="001D6F2B"/>
    <w:rsid w:val="001E4541"/>
    <w:rsid w:val="001E4E3B"/>
    <w:rsid w:val="001E5FE2"/>
    <w:rsid w:val="001F6087"/>
    <w:rsid w:val="001F6475"/>
    <w:rsid w:val="001F7536"/>
    <w:rsid w:val="00201AAE"/>
    <w:rsid w:val="00202453"/>
    <w:rsid w:val="00207467"/>
    <w:rsid w:val="00213C4F"/>
    <w:rsid w:val="00214924"/>
    <w:rsid w:val="00220C5A"/>
    <w:rsid w:val="00220E52"/>
    <w:rsid w:val="00220E71"/>
    <w:rsid w:val="002240F5"/>
    <w:rsid w:val="002246E0"/>
    <w:rsid w:val="00231953"/>
    <w:rsid w:val="00235AEC"/>
    <w:rsid w:val="0023641A"/>
    <w:rsid w:val="00240114"/>
    <w:rsid w:val="0024443E"/>
    <w:rsid w:val="00245D24"/>
    <w:rsid w:val="00246623"/>
    <w:rsid w:val="002469B1"/>
    <w:rsid w:val="00246AD4"/>
    <w:rsid w:val="00250658"/>
    <w:rsid w:val="0025096B"/>
    <w:rsid w:val="00250F30"/>
    <w:rsid w:val="00251DC4"/>
    <w:rsid w:val="0025297D"/>
    <w:rsid w:val="0025338A"/>
    <w:rsid w:val="00253A73"/>
    <w:rsid w:val="002540EA"/>
    <w:rsid w:val="002668A2"/>
    <w:rsid w:val="00266956"/>
    <w:rsid w:val="002671AC"/>
    <w:rsid w:val="00271708"/>
    <w:rsid w:val="00277F0C"/>
    <w:rsid w:val="0028070C"/>
    <w:rsid w:val="00281160"/>
    <w:rsid w:val="00281F7D"/>
    <w:rsid w:val="002824B1"/>
    <w:rsid w:val="00285753"/>
    <w:rsid w:val="00285F38"/>
    <w:rsid w:val="0028628A"/>
    <w:rsid w:val="002939E9"/>
    <w:rsid w:val="0029577A"/>
    <w:rsid w:val="002A011A"/>
    <w:rsid w:val="002A1E25"/>
    <w:rsid w:val="002A3EA3"/>
    <w:rsid w:val="002A44AE"/>
    <w:rsid w:val="002A5802"/>
    <w:rsid w:val="002A6BC6"/>
    <w:rsid w:val="002A7B7D"/>
    <w:rsid w:val="002B08AC"/>
    <w:rsid w:val="002B0EBB"/>
    <w:rsid w:val="002B5EBF"/>
    <w:rsid w:val="002B6CAA"/>
    <w:rsid w:val="002C1F82"/>
    <w:rsid w:val="002C76C4"/>
    <w:rsid w:val="002D6FB3"/>
    <w:rsid w:val="002D74D3"/>
    <w:rsid w:val="002E0FB8"/>
    <w:rsid w:val="002E19FF"/>
    <w:rsid w:val="002E4C36"/>
    <w:rsid w:val="002E5CA4"/>
    <w:rsid w:val="002F1132"/>
    <w:rsid w:val="002F1810"/>
    <w:rsid w:val="002F2E47"/>
    <w:rsid w:val="002F4855"/>
    <w:rsid w:val="002F4B57"/>
    <w:rsid w:val="002F5EAE"/>
    <w:rsid w:val="002F6FF0"/>
    <w:rsid w:val="002F7BEE"/>
    <w:rsid w:val="003051F0"/>
    <w:rsid w:val="0032197E"/>
    <w:rsid w:val="00323B26"/>
    <w:rsid w:val="0032667A"/>
    <w:rsid w:val="003269E4"/>
    <w:rsid w:val="00330271"/>
    <w:rsid w:val="00331AC8"/>
    <w:rsid w:val="003329E8"/>
    <w:rsid w:val="00333391"/>
    <w:rsid w:val="003339F4"/>
    <w:rsid w:val="003358DF"/>
    <w:rsid w:val="00336A2E"/>
    <w:rsid w:val="00344BC5"/>
    <w:rsid w:val="003571B9"/>
    <w:rsid w:val="00357FBF"/>
    <w:rsid w:val="003601FB"/>
    <w:rsid w:val="0036075F"/>
    <w:rsid w:val="00360EF3"/>
    <w:rsid w:val="00361D6F"/>
    <w:rsid w:val="003632A8"/>
    <w:rsid w:val="0037216F"/>
    <w:rsid w:val="00372CBE"/>
    <w:rsid w:val="00381452"/>
    <w:rsid w:val="0038430C"/>
    <w:rsid w:val="003851D3"/>
    <w:rsid w:val="003870FD"/>
    <w:rsid w:val="003930BA"/>
    <w:rsid w:val="003A1E23"/>
    <w:rsid w:val="003A2C2E"/>
    <w:rsid w:val="003A547D"/>
    <w:rsid w:val="003B0124"/>
    <w:rsid w:val="003B0386"/>
    <w:rsid w:val="003B3645"/>
    <w:rsid w:val="003B4155"/>
    <w:rsid w:val="003B444D"/>
    <w:rsid w:val="003B4A1F"/>
    <w:rsid w:val="003B687C"/>
    <w:rsid w:val="003B6D57"/>
    <w:rsid w:val="003B7B23"/>
    <w:rsid w:val="003C113E"/>
    <w:rsid w:val="003C2FD2"/>
    <w:rsid w:val="003C45CB"/>
    <w:rsid w:val="003C4EEE"/>
    <w:rsid w:val="003D02B8"/>
    <w:rsid w:val="003D247F"/>
    <w:rsid w:val="003D29C2"/>
    <w:rsid w:val="003D5759"/>
    <w:rsid w:val="003E19CA"/>
    <w:rsid w:val="003E32AD"/>
    <w:rsid w:val="003E46E5"/>
    <w:rsid w:val="003E7256"/>
    <w:rsid w:val="003F17CD"/>
    <w:rsid w:val="003F1BA6"/>
    <w:rsid w:val="003F229F"/>
    <w:rsid w:val="003F433C"/>
    <w:rsid w:val="003F4893"/>
    <w:rsid w:val="003F4DDF"/>
    <w:rsid w:val="003F56B8"/>
    <w:rsid w:val="003F78F3"/>
    <w:rsid w:val="004040EA"/>
    <w:rsid w:val="00405C6B"/>
    <w:rsid w:val="00407EDD"/>
    <w:rsid w:val="004147A6"/>
    <w:rsid w:val="00414AB9"/>
    <w:rsid w:val="0042164F"/>
    <w:rsid w:val="004244D5"/>
    <w:rsid w:val="00425219"/>
    <w:rsid w:val="00425627"/>
    <w:rsid w:val="004257D2"/>
    <w:rsid w:val="004259EC"/>
    <w:rsid w:val="004269F5"/>
    <w:rsid w:val="00427744"/>
    <w:rsid w:val="0042793D"/>
    <w:rsid w:val="00436F2C"/>
    <w:rsid w:val="00442C26"/>
    <w:rsid w:val="00444C77"/>
    <w:rsid w:val="00446B37"/>
    <w:rsid w:val="0044737C"/>
    <w:rsid w:val="00450CA3"/>
    <w:rsid w:val="00451579"/>
    <w:rsid w:val="00451584"/>
    <w:rsid w:val="004536D9"/>
    <w:rsid w:val="00454A8E"/>
    <w:rsid w:val="00461D41"/>
    <w:rsid w:val="00462282"/>
    <w:rsid w:val="0046233F"/>
    <w:rsid w:val="0046712D"/>
    <w:rsid w:val="00467B9D"/>
    <w:rsid w:val="004744F5"/>
    <w:rsid w:val="00477BB4"/>
    <w:rsid w:val="00485DE3"/>
    <w:rsid w:val="00494871"/>
    <w:rsid w:val="00496449"/>
    <w:rsid w:val="004A036C"/>
    <w:rsid w:val="004A1831"/>
    <w:rsid w:val="004A3FA5"/>
    <w:rsid w:val="004A70BC"/>
    <w:rsid w:val="004A7ECC"/>
    <w:rsid w:val="004B2037"/>
    <w:rsid w:val="004C52C9"/>
    <w:rsid w:val="004C7374"/>
    <w:rsid w:val="004C798A"/>
    <w:rsid w:val="004D168A"/>
    <w:rsid w:val="004D1AB7"/>
    <w:rsid w:val="004D539D"/>
    <w:rsid w:val="004E0F48"/>
    <w:rsid w:val="004E2A90"/>
    <w:rsid w:val="004F2DC6"/>
    <w:rsid w:val="004F3088"/>
    <w:rsid w:val="004F5344"/>
    <w:rsid w:val="004F69B0"/>
    <w:rsid w:val="004F7322"/>
    <w:rsid w:val="004F7FEA"/>
    <w:rsid w:val="00501B8D"/>
    <w:rsid w:val="005066B8"/>
    <w:rsid w:val="00511479"/>
    <w:rsid w:val="005123FC"/>
    <w:rsid w:val="005128AC"/>
    <w:rsid w:val="0051376E"/>
    <w:rsid w:val="00525D08"/>
    <w:rsid w:val="00530466"/>
    <w:rsid w:val="00531CB7"/>
    <w:rsid w:val="005322A4"/>
    <w:rsid w:val="00533476"/>
    <w:rsid w:val="005357A3"/>
    <w:rsid w:val="00535926"/>
    <w:rsid w:val="00544076"/>
    <w:rsid w:val="0054627C"/>
    <w:rsid w:val="005464AB"/>
    <w:rsid w:val="005473D4"/>
    <w:rsid w:val="00552937"/>
    <w:rsid w:val="00552E23"/>
    <w:rsid w:val="005609F9"/>
    <w:rsid w:val="005673C6"/>
    <w:rsid w:val="005723B6"/>
    <w:rsid w:val="00580DC4"/>
    <w:rsid w:val="005813B0"/>
    <w:rsid w:val="00582B35"/>
    <w:rsid w:val="00583EB0"/>
    <w:rsid w:val="005840ED"/>
    <w:rsid w:val="00585864"/>
    <w:rsid w:val="00586830"/>
    <w:rsid w:val="00586DBF"/>
    <w:rsid w:val="0059190C"/>
    <w:rsid w:val="005953C3"/>
    <w:rsid w:val="005A2615"/>
    <w:rsid w:val="005A2A8F"/>
    <w:rsid w:val="005A2D08"/>
    <w:rsid w:val="005A2EDF"/>
    <w:rsid w:val="005A313E"/>
    <w:rsid w:val="005A78AD"/>
    <w:rsid w:val="005B06A2"/>
    <w:rsid w:val="005B0E12"/>
    <w:rsid w:val="005B11C7"/>
    <w:rsid w:val="005C0263"/>
    <w:rsid w:val="005C162E"/>
    <w:rsid w:val="005C5014"/>
    <w:rsid w:val="005C5116"/>
    <w:rsid w:val="005C6F7B"/>
    <w:rsid w:val="005D1859"/>
    <w:rsid w:val="005D5490"/>
    <w:rsid w:val="005D719B"/>
    <w:rsid w:val="005E185F"/>
    <w:rsid w:val="005E1966"/>
    <w:rsid w:val="005E19F1"/>
    <w:rsid w:val="005E2382"/>
    <w:rsid w:val="005E3366"/>
    <w:rsid w:val="005E3ECF"/>
    <w:rsid w:val="005F451A"/>
    <w:rsid w:val="0060241F"/>
    <w:rsid w:val="00606568"/>
    <w:rsid w:val="00607EBF"/>
    <w:rsid w:val="00610499"/>
    <w:rsid w:val="00610B2F"/>
    <w:rsid w:val="0061103E"/>
    <w:rsid w:val="00613559"/>
    <w:rsid w:val="00613930"/>
    <w:rsid w:val="006142D6"/>
    <w:rsid w:val="00615317"/>
    <w:rsid w:val="00634007"/>
    <w:rsid w:val="00634CD6"/>
    <w:rsid w:val="00636997"/>
    <w:rsid w:val="00644259"/>
    <w:rsid w:val="00645DEE"/>
    <w:rsid w:val="006472CF"/>
    <w:rsid w:val="00647868"/>
    <w:rsid w:val="00647A66"/>
    <w:rsid w:val="00650F06"/>
    <w:rsid w:val="006548EB"/>
    <w:rsid w:val="00656CFB"/>
    <w:rsid w:val="0067032A"/>
    <w:rsid w:val="006753F3"/>
    <w:rsid w:val="00677245"/>
    <w:rsid w:val="006800E7"/>
    <w:rsid w:val="00687045"/>
    <w:rsid w:val="00692B80"/>
    <w:rsid w:val="006A08F7"/>
    <w:rsid w:val="006A4875"/>
    <w:rsid w:val="006A48BB"/>
    <w:rsid w:val="006A503C"/>
    <w:rsid w:val="006A52C3"/>
    <w:rsid w:val="006A6A6A"/>
    <w:rsid w:val="006B09B4"/>
    <w:rsid w:val="006B19D8"/>
    <w:rsid w:val="006B5182"/>
    <w:rsid w:val="006B5C8A"/>
    <w:rsid w:val="006B657C"/>
    <w:rsid w:val="006C18E5"/>
    <w:rsid w:val="006C53C7"/>
    <w:rsid w:val="006D2332"/>
    <w:rsid w:val="006D5046"/>
    <w:rsid w:val="006D614A"/>
    <w:rsid w:val="006D7784"/>
    <w:rsid w:val="006F1B00"/>
    <w:rsid w:val="006F25C7"/>
    <w:rsid w:val="006F33E4"/>
    <w:rsid w:val="006F4523"/>
    <w:rsid w:val="006F5A0A"/>
    <w:rsid w:val="00703CAA"/>
    <w:rsid w:val="0070749E"/>
    <w:rsid w:val="00710AAC"/>
    <w:rsid w:val="00714682"/>
    <w:rsid w:val="0071481B"/>
    <w:rsid w:val="007162DF"/>
    <w:rsid w:val="00724FB5"/>
    <w:rsid w:val="00725A68"/>
    <w:rsid w:val="00732ADA"/>
    <w:rsid w:val="007349A6"/>
    <w:rsid w:val="00735E73"/>
    <w:rsid w:val="0074225E"/>
    <w:rsid w:val="00743B5A"/>
    <w:rsid w:val="00743DA8"/>
    <w:rsid w:val="00744464"/>
    <w:rsid w:val="00744C3B"/>
    <w:rsid w:val="0074561A"/>
    <w:rsid w:val="007462B2"/>
    <w:rsid w:val="0074699A"/>
    <w:rsid w:val="00747726"/>
    <w:rsid w:val="007502A7"/>
    <w:rsid w:val="00752F27"/>
    <w:rsid w:val="007551E8"/>
    <w:rsid w:val="007560CC"/>
    <w:rsid w:val="0075673A"/>
    <w:rsid w:val="0076641A"/>
    <w:rsid w:val="00772460"/>
    <w:rsid w:val="00773CBD"/>
    <w:rsid w:val="00774CCC"/>
    <w:rsid w:val="0078005C"/>
    <w:rsid w:val="007815E5"/>
    <w:rsid w:val="007815F6"/>
    <w:rsid w:val="007823F2"/>
    <w:rsid w:val="00783373"/>
    <w:rsid w:val="00787346"/>
    <w:rsid w:val="00792A92"/>
    <w:rsid w:val="00792B0C"/>
    <w:rsid w:val="0079457B"/>
    <w:rsid w:val="007A3003"/>
    <w:rsid w:val="007A4DF0"/>
    <w:rsid w:val="007A5B87"/>
    <w:rsid w:val="007B0082"/>
    <w:rsid w:val="007B5E62"/>
    <w:rsid w:val="007C0500"/>
    <w:rsid w:val="007C3156"/>
    <w:rsid w:val="007C42C7"/>
    <w:rsid w:val="007C471E"/>
    <w:rsid w:val="007C685A"/>
    <w:rsid w:val="007C6C55"/>
    <w:rsid w:val="007D1075"/>
    <w:rsid w:val="007D2294"/>
    <w:rsid w:val="007E35CE"/>
    <w:rsid w:val="007E5978"/>
    <w:rsid w:val="007F144B"/>
    <w:rsid w:val="007F2923"/>
    <w:rsid w:val="007F426F"/>
    <w:rsid w:val="007F4D15"/>
    <w:rsid w:val="007F6319"/>
    <w:rsid w:val="008014B0"/>
    <w:rsid w:val="008025B3"/>
    <w:rsid w:val="008055B1"/>
    <w:rsid w:val="008063E0"/>
    <w:rsid w:val="00815E04"/>
    <w:rsid w:val="008160CB"/>
    <w:rsid w:val="00820083"/>
    <w:rsid w:val="0082529B"/>
    <w:rsid w:val="00825E67"/>
    <w:rsid w:val="00831515"/>
    <w:rsid w:val="0083619F"/>
    <w:rsid w:val="00840762"/>
    <w:rsid w:val="00845020"/>
    <w:rsid w:val="00847B2A"/>
    <w:rsid w:val="00847EA0"/>
    <w:rsid w:val="0085039B"/>
    <w:rsid w:val="0085211E"/>
    <w:rsid w:val="0085569A"/>
    <w:rsid w:val="00857527"/>
    <w:rsid w:val="008602C9"/>
    <w:rsid w:val="00861DF9"/>
    <w:rsid w:val="00862406"/>
    <w:rsid w:val="008631A5"/>
    <w:rsid w:val="00864538"/>
    <w:rsid w:val="00867A3F"/>
    <w:rsid w:val="00871197"/>
    <w:rsid w:val="00877326"/>
    <w:rsid w:val="00883E1D"/>
    <w:rsid w:val="00887538"/>
    <w:rsid w:val="00892415"/>
    <w:rsid w:val="00893E28"/>
    <w:rsid w:val="00894BA3"/>
    <w:rsid w:val="008A20BE"/>
    <w:rsid w:val="008A3284"/>
    <w:rsid w:val="008A71E8"/>
    <w:rsid w:val="008B0230"/>
    <w:rsid w:val="008C2CB0"/>
    <w:rsid w:val="008C554F"/>
    <w:rsid w:val="008C65CE"/>
    <w:rsid w:val="008C6FD2"/>
    <w:rsid w:val="008D05C7"/>
    <w:rsid w:val="008D732D"/>
    <w:rsid w:val="008E0FAC"/>
    <w:rsid w:val="008E1A77"/>
    <w:rsid w:val="008E3B83"/>
    <w:rsid w:val="008E3D60"/>
    <w:rsid w:val="008F2605"/>
    <w:rsid w:val="008F2955"/>
    <w:rsid w:val="008F33E3"/>
    <w:rsid w:val="008F61C5"/>
    <w:rsid w:val="008F7AA3"/>
    <w:rsid w:val="0090689F"/>
    <w:rsid w:val="0091007C"/>
    <w:rsid w:val="009156CD"/>
    <w:rsid w:val="00923690"/>
    <w:rsid w:val="00924B9B"/>
    <w:rsid w:val="00930BC9"/>
    <w:rsid w:val="00930C0C"/>
    <w:rsid w:val="00933668"/>
    <w:rsid w:val="009360DD"/>
    <w:rsid w:val="00941C77"/>
    <w:rsid w:val="00941FF9"/>
    <w:rsid w:val="00952167"/>
    <w:rsid w:val="0095379B"/>
    <w:rsid w:val="00953993"/>
    <w:rsid w:val="009657BB"/>
    <w:rsid w:val="00970BCD"/>
    <w:rsid w:val="00974F03"/>
    <w:rsid w:val="00975C1A"/>
    <w:rsid w:val="00977C65"/>
    <w:rsid w:val="009842EC"/>
    <w:rsid w:val="00985093"/>
    <w:rsid w:val="00985243"/>
    <w:rsid w:val="0098587C"/>
    <w:rsid w:val="00985922"/>
    <w:rsid w:val="009878D9"/>
    <w:rsid w:val="00987D64"/>
    <w:rsid w:val="00992862"/>
    <w:rsid w:val="009A010C"/>
    <w:rsid w:val="009A13FB"/>
    <w:rsid w:val="009A2EFA"/>
    <w:rsid w:val="009A6126"/>
    <w:rsid w:val="009B5A88"/>
    <w:rsid w:val="009B6A35"/>
    <w:rsid w:val="009B788B"/>
    <w:rsid w:val="009B7F34"/>
    <w:rsid w:val="009C1AA9"/>
    <w:rsid w:val="009C325B"/>
    <w:rsid w:val="009C6499"/>
    <w:rsid w:val="009C7FD2"/>
    <w:rsid w:val="009D3E64"/>
    <w:rsid w:val="009F3F51"/>
    <w:rsid w:val="009F4D17"/>
    <w:rsid w:val="009F6393"/>
    <w:rsid w:val="00A002DC"/>
    <w:rsid w:val="00A03365"/>
    <w:rsid w:val="00A0440B"/>
    <w:rsid w:val="00A078F4"/>
    <w:rsid w:val="00A07DFD"/>
    <w:rsid w:val="00A16E40"/>
    <w:rsid w:val="00A20492"/>
    <w:rsid w:val="00A20812"/>
    <w:rsid w:val="00A21FB5"/>
    <w:rsid w:val="00A2243A"/>
    <w:rsid w:val="00A241FA"/>
    <w:rsid w:val="00A323FC"/>
    <w:rsid w:val="00A3456A"/>
    <w:rsid w:val="00A409DF"/>
    <w:rsid w:val="00A40C0E"/>
    <w:rsid w:val="00A42D72"/>
    <w:rsid w:val="00A431E5"/>
    <w:rsid w:val="00A45EFD"/>
    <w:rsid w:val="00A511B9"/>
    <w:rsid w:val="00A542F9"/>
    <w:rsid w:val="00A54927"/>
    <w:rsid w:val="00A57C88"/>
    <w:rsid w:val="00A64010"/>
    <w:rsid w:val="00A643AB"/>
    <w:rsid w:val="00A660D3"/>
    <w:rsid w:val="00A66D55"/>
    <w:rsid w:val="00A7035E"/>
    <w:rsid w:val="00A745CE"/>
    <w:rsid w:val="00A77F4E"/>
    <w:rsid w:val="00A83156"/>
    <w:rsid w:val="00A83444"/>
    <w:rsid w:val="00A83FBB"/>
    <w:rsid w:val="00A90799"/>
    <w:rsid w:val="00A910D5"/>
    <w:rsid w:val="00A9507D"/>
    <w:rsid w:val="00A96983"/>
    <w:rsid w:val="00A96FD2"/>
    <w:rsid w:val="00AA1E0C"/>
    <w:rsid w:val="00AB5820"/>
    <w:rsid w:val="00AC201A"/>
    <w:rsid w:val="00AC630C"/>
    <w:rsid w:val="00AD1428"/>
    <w:rsid w:val="00AD2ED7"/>
    <w:rsid w:val="00AD2F84"/>
    <w:rsid w:val="00AD4B40"/>
    <w:rsid w:val="00AE3E00"/>
    <w:rsid w:val="00AE6785"/>
    <w:rsid w:val="00AE6E8B"/>
    <w:rsid w:val="00AF0B5F"/>
    <w:rsid w:val="00AF0C2B"/>
    <w:rsid w:val="00AF4397"/>
    <w:rsid w:val="00AF623A"/>
    <w:rsid w:val="00AF63C2"/>
    <w:rsid w:val="00AF6A6B"/>
    <w:rsid w:val="00B04159"/>
    <w:rsid w:val="00B07924"/>
    <w:rsid w:val="00B1038E"/>
    <w:rsid w:val="00B1237F"/>
    <w:rsid w:val="00B13425"/>
    <w:rsid w:val="00B13DF3"/>
    <w:rsid w:val="00B148F6"/>
    <w:rsid w:val="00B15CA8"/>
    <w:rsid w:val="00B16CF0"/>
    <w:rsid w:val="00B24368"/>
    <w:rsid w:val="00B24886"/>
    <w:rsid w:val="00B34029"/>
    <w:rsid w:val="00B36020"/>
    <w:rsid w:val="00B3700A"/>
    <w:rsid w:val="00B409EC"/>
    <w:rsid w:val="00B51FAF"/>
    <w:rsid w:val="00B52013"/>
    <w:rsid w:val="00B54700"/>
    <w:rsid w:val="00B56C7A"/>
    <w:rsid w:val="00B6086E"/>
    <w:rsid w:val="00B6343F"/>
    <w:rsid w:val="00B748E9"/>
    <w:rsid w:val="00B76582"/>
    <w:rsid w:val="00B7677A"/>
    <w:rsid w:val="00B80800"/>
    <w:rsid w:val="00B82697"/>
    <w:rsid w:val="00B83D92"/>
    <w:rsid w:val="00B86762"/>
    <w:rsid w:val="00B91988"/>
    <w:rsid w:val="00B92381"/>
    <w:rsid w:val="00B95855"/>
    <w:rsid w:val="00BA1C0E"/>
    <w:rsid w:val="00BB285A"/>
    <w:rsid w:val="00BB3033"/>
    <w:rsid w:val="00BB3584"/>
    <w:rsid w:val="00BB7951"/>
    <w:rsid w:val="00BC00DA"/>
    <w:rsid w:val="00BC0A61"/>
    <w:rsid w:val="00BC2AFB"/>
    <w:rsid w:val="00BC2BDC"/>
    <w:rsid w:val="00BC39CB"/>
    <w:rsid w:val="00BD7AB0"/>
    <w:rsid w:val="00BD7D25"/>
    <w:rsid w:val="00BE0166"/>
    <w:rsid w:val="00BE0371"/>
    <w:rsid w:val="00BE12D4"/>
    <w:rsid w:val="00BE2702"/>
    <w:rsid w:val="00BE33E3"/>
    <w:rsid w:val="00BE4768"/>
    <w:rsid w:val="00BE6AA5"/>
    <w:rsid w:val="00BF0E99"/>
    <w:rsid w:val="00BF12AD"/>
    <w:rsid w:val="00BF2A55"/>
    <w:rsid w:val="00BF46A8"/>
    <w:rsid w:val="00BF5851"/>
    <w:rsid w:val="00BF7BA6"/>
    <w:rsid w:val="00C00781"/>
    <w:rsid w:val="00C00925"/>
    <w:rsid w:val="00C0496C"/>
    <w:rsid w:val="00C11613"/>
    <w:rsid w:val="00C1553A"/>
    <w:rsid w:val="00C16C93"/>
    <w:rsid w:val="00C179C0"/>
    <w:rsid w:val="00C21101"/>
    <w:rsid w:val="00C22A98"/>
    <w:rsid w:val="00C23C3D"/>
    <w:rsid w:val="00C245FF"/>
    <w:rsid w:val="00C2492E"/>
    <w:rsid w:val="00C25D01"/>
    <w:rsid w:val="00C32BE3"/>
    <w:rsid w:val="00C338D0"/>
    <w:rsid w:val="00C405B7"/>
    <w:rsid w:val="00C45108"/>
    <w:rsid w:val="00C4549B"/>
    <w:rsid w:val="00C50E62"/>
    <w:rsid w:val="00C533D2"/>
    <w:rsid w:val="00C53807"/>
    <w:rsid w:val="00C56C07"/>
    <w:rsid w:val="00C60252"/>
    <w:rsid w:val="00C60B52"/>
    <w:rsid w:val="00C62D0F"/>
    <w:rsid w:val="00C6384E"/>
    <w:rsid w:val="00C671D3"/>
    <w:rsid w:val="00C71190"/>
    <w:rsid w:val="00C75ED6"/>
    <w:rsid w:val="00C76C65"/>
    <w:rsid w:val="00C80A6B"/>
    <w:rsid w:val="00C81DD9"/>
    <w:rsid w:val="00C83724"/>
    <w:rsid w:val="00C865DB"/>
    <w:rsid w:val="00C86654"/>
    <w:rsid w:val="00C9296B"/>
    <w:rsid w:val="00C9393F"/>
    <w:rsid w:val="00C955FF"/>
    <w:rsid w:val="00C9654D"/>
    <w:rsid w:val="00C968CF"/>
    <w:rsid w:val="00C97BE0"/>
    <w:rsid w:val="00CA01A9"/>
    <w:rsid w:val="00CA1057"/>
    <w:rsid w:val="00CA2412"/>
    <w:rsid w:val="00CA360F"/>
    <w:rsid w:val="00CA4BD6"/>
    <w:rsid w:val="00CA5B7F"/>
    <w:rsid w:val="00CA6547"/>
    <w:rsid w:val="00CA692C"/>
    <w:rsid w:val="00CA7856"/>
    <w:rsid w:val="00CB03AA"/>
    <w:rsid w:val="00CB242E"/>
    <w:rsid w:val="00CB474D"/>
    <w:rsid w:val="00CB6981"/>
    <w:rsid w:val="00CB7F2D"/>
    <w:rsid w:val="00CC4AC5"/>
    <w:rsid w:val="00CD0BC7"/>
    <w:rsid w:val="00CD0D02"/>
    <w:rsid w:val="00CD447C"/>
    <w:rsid w:val="00CD499E"/>
    <w:rsid w:val="00CD4A22"/>
    <w:rsid w:val="00CD7DD5"/>
    <w:rsid w:val="00CE0F14"/>
    <w:rsid w:val="00CE3528"/>
    <w:rsid w:val="00CE654D"/>
    <w:rsid w:val="00CE66C2"/>
    <w:rsid w:val="00CE70E1"/>
    <w:rsid w:val="00CF1ED3"/>
    <w:rsid w:val="00CF3DE2"/>
    <w:rsid w:val="00CF5A67"/>
    <w:rsid w:val="00CF72FE"/>
    <w:rsid w:val="00CF7EE9"/>
    <w:rsid w:val="00D011CD"/>
    <w:rsid w:val="00D0234C"/>
    <w:rsid w:val="00D03224"/>
    <w:rsid w:val="00D10314"/>
    <w:rsid w:val="00D13B6B"/>
    <w:rsid w:val="00D13D8D"/>
    <w:rsid w:val="00D307D6"/>
    <w:rsid w:val="00D3290E"/>
    <w:rsid w:val="00D329FD"/>
    <w:rsid w:val="00D339F1"/>
    <w:rsid w:val="00D33C38"/>
    <w:rsid w:val="00D416FB"/>
    <w:rsid w:val="00D41A6F"/>
    <w:rsid w:val="00D41A9D"/>
    <w:rsid w:val="00D42956"/>
    <w:rsid w:val="00D44A05"/>
    <w:rsid w:val="00D46A73"/>
    <w:rsid w:val="00D51066"/>
    <w:rsid w:val="00D562DE"/>
    <w:rsid w:val="00D6080B"/>
    <w:rsid w:val="00D7001C"/>
    <w:rsid w:val="00D704F5"/>
    <w:rsid w:val="00D70CFB"/>
    <w:rsid w:val="00D755BC"/>
    <w:rsid w:val="00D75D73"/>
    <w:rsid w:val="00D76601"/>
    <w:rsid w:val="00D777E8"/>
    <w:rsid w:val="00D80E21"/>
    <w:rsid w:val="00D81E98"/>
    <w:rsid w:val="00D868F7"/>
    <w:rsid w:val="00D86F39"/>
    <w:rsid w:val="00D90300"/>
    <w:rsid w:val="00D92F1C"/>
    <w:rsid w:val="00D92F84"/>
    <w:rsid w:val="00D934AA"/>
    <w:rsid w:val="00D958C0"/>
    <w:rsid w:val="00D9623B"/>
    <w:rsid w:val="00DA14C9"/>
    <w:rsid w:val="00DA43FC"/>
    <w:rsid w:val="00DA4E34"/>
    <w:rsid w:val="00DA4EDE"/>
    <w:rsid w:val="00DB164F"/>
    <w:rsid w:val="00DB4C48"/>
    <w:rsid w:val="00DB4CFD"/>
    <w:rsid w:val="00DC0E66"/>
    <w:rsid w:val="00DC37E8"/>
    <w:rsid w:val="00DC4827"/>
    <w:rsid w:val="00DC50EB"/>
    <w:rsid w:val="00DD12ED"/>
    <w:rsid w:val="00DD1D43"/>
    <w:rsid w:val="00DD1F8A"/>
    <w:rsid w:val="00DD55DF"/>
    <w:rsid w:val="00DD797C"/>
    <w:rsid w:val="00DE066D"/>
    <w:rsid w:val="00DE336A"/>
    <w:rsid w:val="00DE44B7"/>
    <w:rsid w:val="00DE6098"/>
    <w:rsid w:val="00DF0026"/>
    <w:rsid w:val="00DF1089"/>
    <w:rsid w:val="00DF1215"/>
    <w:rsid w:val="00DF6467"/>
    <w:rsid w:val="00DF77A0"/>
    <w:rsid w:val="00E0075B"/>
    <w:rsid w:val="00E00CA8"/>
    <w:rsid w:val="00E05C07"/>
    <w:rsid w:val="00E05F0C"/>
    <w:rsid w:val="00E060B1"/>
    <w:rsid w:val="00E067F5"/>
    <w:rsid w:val="00E06BCF"/>
    <w:rsid w:val="00E26C80"/>
    <w:rsid w:val="00E27419"/>
    <w:rsid w:val="00E31746"/>
    <w:rsid w:val="00E32C24"/>
    <w:rsid w:val="00E33422"/>
    <w:rsid w:val="00E429BC"/>
    <w:rsid w:val="00E441A1"/>
    <w:rsid w:val="00E46E39"/>
    <w:rsid w:val="00E47018"/>
    <w:rsid w:val="00E50815"/>
    <w:rsid w:val="00E54D2F"/>
    <w:rsid w:val="00E5570F"/>
    <w:rsid w:val="00E576C6"/>
    <w:rsid w:val="00E72D63"/>
    <w:rsid w:val="00E73ACC"/>
    <w:rsid w:val="00E756A8"/>
    <w:rsid w:val="00E7759D"/>
    <w:rsid w:val="00E820D2"/>
    <w:rsid w:val="00E91495"/>
    <w:rsid w:val="00E91C77"/>
    <w:rsid w:val="00E93E0C"/>
    <w:rsid w:val="00E97799"/>
    <w:rsid w:val="00EA0D8B"/>
    <w:rsid w:val="00EA1734"/>
    <w:rsid w:val="00EA2799"/>
    <w:rsid w:val="00EA63C3"/>
    <w:rsid w:val="00EA6629"/>
    <w:rsid w:val="00EA6A8E"/>
    <w:rsid w:val="00EA7BEF"/>
    <w:rsid w:val="00EB027B"/>
    <w:rsid w:val="00EB3D7C"/>
    <w:rsid w:val="00EB50BB"/>
    <w:rsid w:val="00EB6D9D"/>
    <w:rsid w:val="00EC6907"/>
    <w:rsid w:val="00EC785E"/>
    <w:rsid w:val="00ED2AFB"/>
    <w:rsid w:val="00ED7186"/>
    <w:rsid w:val="00EE292A"/>
    <w:rsid w:val="00EE52EF"/>
    <w:rsid w:val="00EE6166"/>
    <w:rsid w:val="00EE66A5"/>
    <w:rsid w:val="00EF024E"/>
    <w:rsid w:val="00EF23D5"/>
    <w:rsid w:val="00EF2DAB"/>
    <w:rsid w:val="00EF4E03"/>
    <w:rsid w:val="00F0388E"/>
    <w:rsid w:val="00F04C2A"/>
    <w:rsid w:val="00F05DB6"/>
    <w:rsid w:val="00F10EC9"/>
    <w:rsid w:val="00F1175C"/>
    <w:rsid w:val="00F12D85"/>
    <w:rsid w:val="00F16156"/>
    <w:rsid w:val="00F176BC"/>
    <w:rsid w:val="00F22A6C"/>
    <w:rsid w:val="00F3195D"/>
    <w:rsid w:val="00F32853"/>
    <w:rsid w:val="00F372C9"/>
    <w:rsid w:val="00F374B7"/>
    <w:rsid w:val="00F37E68"/>
    <w:rsid w:val="00F529E4"/>
    <w:rsid w:val="00F5643E"/>
    <w:rsid w:val="00F5669F"/>
    <w:rsid w:val="00F62E33"/>
    <w:rsid w:val="00F6330A"/>
    <w:rsid w:val="00F6598A"/>
    <w:rsid w:val="00F70234"/>
    <w:rsid w:val="00F72A2E"/>
    <w:rsid w:val="00F741A9"/>
    <w:rsid w:val="00F7470B"/>
    <w:rsid w:val="00F816AA"/>
    <w:rsid w:val="00F86602"/>
    <w:rsid w:val="00F94527"/>
    <w:rsid w:val="00F95CA2"/>
    <w:rsid w:val="00FA4ED1"/>
    <w:rsid w:val="00FA6A4B"/>
    <w:rsid w:val="00FB0AC6"/>
    <w:rsid w:val="00FC21D7"/>
    <w:rsid w:val="00FC27D2"/>
    <w:rsid w:val="00FC39A8"/>
    <w:rsid w:val="00FC4CD4"/>
    <w:rsid w:val="00FC593E"/>
    <w:rsid w:val="00FC6F4D"/>
    <w:rsid w:val="00FD0387"/>
    <w:rsid w:val="00FD114F"/>
    <w:rsid w:val="00FD2EC6"/>
    <w:rsid w:val="00FD4FD1"/>
    <w:rsid w:val="00FD5758"/>
    <w:rsid w:val="00FD5838"/>
    <w:rsid w:val="00FE1C9C"/>
    <w:rsid w:val="00FE2A12"/>
    <w:rsid w:val="00FE376B"/>
    <w:rsid w:val="00FE3CB6"/>
    <w:rsid w:val="00FE5768"/>
    <w:rsid w:val="00FE5969"/>
    <w:rsid w:val="00FE652C"/>
    <w:rsid w:val="00FE6C66"/>
    <w:rsid w:val="00FE74F2"/>
    <w:rsid w:val="00FF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988"/>
    <w:pPr>
      <w:spacing w:after="0" w:line="240" w:lineRule="auto"/>
      <w:ind w:left="720"/>
      <w:contextualSpacing/>
    </w:pPr>
    <w:rPr>
      <w:rFonts w:ascii="Calibri" w:eastAsia="Times New Roman" w:hAnsi="Calibri" w:cs="Times New Roman"/>
      <w:sz w:val="24"/>
      <w:szCs w:val="24"/>
      <w:lang w:eastAsia="ru-RU"/>
    </w:rPr>
  </w:style>
  <w:style w:type="character" w:styleId="a4">
    <w:name w:val="Hyperlink"/>
    <w:basedOn w:val="a0"/>
    <w:uiPriority w:val="99"/>
    <w:semiHidden/>
    <w:unhideWhenUsed/>
    <w:rsid w:val="00285F38"/>
    <w:rPr>
      <w:color w:val="0000FF"/>
      <w:u w:val="single"/>
    </w:rPr>
  </w:style>
  <w:style w:type="paragraph" w:styleId="a5">
    <w:name w:val="Balloon Text"/>
    <w:basedOn w:val="a"/>
    <w:link w:val="a6"/>
    <w:uiPriority w:val="99"/>
    <w:semiHidden/>
    <w:unhideWhenUsed/>
    <w:rsid w:val="00D510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1066"/>
    <w:rPr>
      <w:rFonts w:ascii="Tahoma" w:hAnsi="Tahoma" w:cs="Tahoma"/>
      <w:sz w:val="16"/>
      <w:szCs w:val="16"/>
    </w:rPr>
  </w:style>
  <w:style w:type="paragraph" w:styleId="a7">
    <w:name w:val="header"/>
    <w:basedOn w:val="a"/>
    <w:link w:val="a8"/>
    <w:uiPriority w:val="99"/>
    <w:unhideWhenUsed/>
    <w:rsid w:val="003219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197E"/>
  </w:style>
  <w:style w:type="paragraph" w:styleId="a9">
    <w:name w:val="footer"/>
    <w:basedOn w:val="a"/>
    <w:link w:val="aa"/>
    <w:uiPriority w:val="99"/>
    <w:unhideWhenUsed/>
    <w:rsid w:val="003219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1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988"/>
    <w:pPr>
      <w:spacing w:after="0" w:line="240" w:lineRule="auto"/>
      <w:ind w:left="720"/>
      <w:contextualSpacing/>
    </w:pPr>
    <w:rPr>
      <w:rFonts w:ascii="Calibri" w:eastAsia="Times New Roman" w:hAnsi="Calibri" w:cs="Times New Roman"/>
      <w:sz w:val="24"/>
      <w:szCs w:val="24"/>
      <w:lang w:eastAsia="ru-RU"/>
    </w:rPr>
  </w:style>
  <w:style w:type="character" w:styleId="a4">
    <w:name w:val="Hyperlink"/>
    <w:basedOn w:val="a0"/>
    <w:uiPriority w:val="99"/>
    <w:semiHidden/>
    <w:unhideWhenUsed/>
    <w:rsid w:val="00285F38"/>
    <w:rPr>
      <w:color w:val="0000FF"/>
      <w:u w:val="single"/>
    </w:rPr>
  </w:style>
  <w:style w:type="paragraph" w:styleId="a5">
    <w:name w:val="Balloon Text"/>
    <w:basedOn w:val="a"/>
    <w:link w:val="a6"/>
    <w:uiPriority w:val="99"/>
    <w:semiHidden/>
    <w:unhideWhenUsed/>
    <w:rsid w:val="00D510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1066"/>
    <w:rPr>
      <w:rFonts w:ascii="Tahoma" w:hAnsi="Tahoma" w:cs="Tahoma"/>
      <w:sz w:val="16"/>
      <w:szCs w:val="16"/>
    </w:rPr>
  </w:style>
  <w:style w:type="paragraph" w:styleId="a7">
    <w:name w:val="header"/>
    <w:basedOn w:val="a"/>
    <w:link w:val="a8"/>
    <w:uiPriority w:val="99"/>
    <w:unhideWhenUsed/>
    <w:rsid w:val="003219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197E"/>
  </w:style>
  <w:style w:type="paragraph" w:styleId="a9">
    <w:name w:val="footer"/>
    <w:basedOn w:val="a"/>
    <w:link w:val="aa"/>
    <w:uiPriority w:val="99"/>
    <w:unhideWhenUsed/>
    <w:rsid w:val="003219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929">
      <w:bodyDiv w:val="1"/>
      <w:marLeft w:val="0"/>
      <w:marRight w:val="0"/>
      <w:marTop w:val="0"/>
      <w:marBottom w:val="0"/>
      <w:divBdr>
        <w:top w:val="none" w:sz="0" w:space="0" w:color="auto"/>
        <w:left w:val="none" w:sz="0" w:space="0" w:color="auto"/>
        <w:bottom w:val="none" w:sz="0" w:space="0" w:color="auto"/>
        <w:right w:val="none" w:sz="0" w:space="0" w:color="auto"/>
      </w:divBdr>
      <w:divsChild>
        <w:div w:id="2138259853">
          <w:marLeft w:val="0"/>
          <w:marRight w:val="0"/>
          <w:marTop w:val="0"/>
          <w:marBottom w:val="0"/>
          <w:divBdr>
            <w:top w:val="none" w:sz="0" w:space="0" w:color="auto"/>
            <w:left w:val="none" w:sz="0" w:space="0" w:color="auto"/>
            <w:bottom w:val="none" w:sz="0" w:space="0" w:color="auto"/>
            <w:right w:val="none" w:sz="0" w:space="0" w:color="auto"/>
          </w:divBdr>
        </w:div>
      </w:divsChild>
    </w:div>
    <w:div w:id="928078406">
      <w:bodyDiv w:val="1"/>
      <w:marLeft w:val="0"/>
      <w:marRight w:val="0"/>
      <w:marTop w:val="0"/>
      <w:marBottom w:val="0"/>
      <w:divBdr>
        <w:top w:val="none" w:sz="0" w:space="0" w:color="auto"/>
        <w:left w:val="none" w:sz="0" w:space="0" w:color="auto"/>
        <w:bottom w:val="none" w:sz="0" w:space="0" w:color="auto"/>
        <w:right w:val="none" w:sz="0" w:space="0" w:color="auto"/>
      </w:divBdr>
    </w:div>
    <w:div w:id="1310984653">
      <w:bodyDiv w:val="1"/>
      <w:marLeft w:val="0"/>
      <w:marRight w:val="0"/>
      <w:marTop w:val="0"/>
      <w:marBottom w:val="0"/>
      <w:divBdr>
        <w:top w:val="none" w:sz="0" w:space="0" w:color="auto"/>
        <w:left w:val="none" w:sz="0" w:space="0" w:color="auto"/>
        <w:bottom w:val="none" w:sz="0" w:space="0" w:color="auto"/>
        <w:right w:val="none" w:sz="0" w:space="0" w:color="auto"/>
      </w:divBdr>
      <w:divsChild>
        <w:div w:id="1418209688">
          <w:marLeft w:val="0"/>
          <w:marRight w:val="0"/>
          <w:marTop w:val="225"/>
          <w:marBottom w:val="225"/>
          <w:divBdr>
            <w:top w:val="single" w:sz="6" w:space="0" w:color="DDDDDD"/>
            <w:left w:val="single" w:sz="6" w:space="0" w:color="DDDDDD"/>
            <w:bottom w:val="single" w:sz="6" w:space="0" w:color="DDDDDD"/>
            <w:right w:val="single" w:sz="6" w:space="0" w:color="DDDDDD"/>
          </w:divBdr>
          <w:divsChild>
            <w:div w:id="1280801102">
              <w:marLeft w:val="0"/>
              <w:marRight w:val="0"/>
              <w:marTop w:val="0"/>
              <w:marBottom w:val="0"/>
              <w:divBdr>
                <w:top w:val="none" w:sz="0" w:space="0" w:color="auto"/>
                <w:left w:val="none" w:sz="0" w:space="0" w:color="auto"/>
                <w:bottom w:val="none" w:sz="0" w:space="0" w:color="auto"/>
                <w:right w:val="none" w:sz="0" w:space="0" w:color="auto"/>
              </w:divBdr>
              <w:divsChild>
                <w:div w:id="32593777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D523-EAA5-4169-B809-E2FD7C4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4439</TotalTime>
  <Pages>15</Pages>
  <Words>4744</Words>
  <Characters>27046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Петрова Лариса Геннадьевна</dc:creator>
  <cp:lastModifiedBy>Art-PC-1201-35</cp:lastModifiedBy>
  <cp:revision>367</cp:revision>
  <cp:lastPrinted>2024-11-11T14:47:00Z</cp:lastPrinted>
  <dcterms:created xsi:type="dcterms:W3CDTF">2021-11-15T15:48:00Z</dcterms:created>
  <dcterms:modified xsi:type="dcterms:W3CDTF">2024-11-19T14:46:00Z</dcterms:modified>
</cp:coreProperties>
</file>